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74B" w:rsidRPr="00761DED" w:rsidRDefault="00BA474B" w:rsidP="00453C22">
      <w:pPr>
        <w:spacing w:after="0" w:line="240" w:lineRule="auto"/>
        <w:ind w:firstLine="709"/>
        <w:jc w:val="center"/>
        <w:rPr>
          <w:rFonts w:ascii="Times New Roman" w:hAnsi="Times New Roman"/>
          <w:b/>
          <w:bCs/>
          <w:color w:val="000000"/>
          <w:sz w:val="28"/>
          <w:szCs w:val="28"/>
          <w:lang w:eastAsia="ru-RU"/>
        </w:rPr>
      </w:pPr>
      <w:r w:rsidRPr="00761DED">
        <w:rPr>
          <w:rFonts w:ascii="Times New Roman" w:hAnsi="Times New Roman"/>
          <w:b/>
          <w:bCs/>
          <w:color w:val="000000"/>
          <w:sz w:val="28"/>
          <w:szCs w:val="28"/>
          <w:lang w:eastAsia="ru-RU"/>
        </w:rPr>
        <w:t>Публичный доклад</w:t>
      </w:r>
    </w:p>
    <w:p w:rsidR="00BA474B" w:rsidRPr="00761DED" w:rsidRDefault="00BA474B" w:rsidP="00453C22">
      <w:pPr>
        <w:spacing w:after="0" w:line="240" w:lineRule="auto"/>
        <w:ind w:firstLine="709"/>
        <w:jc w:val="center"/>
        <w:rPr>
          <w:rFonts w:ascii="Times New Roman" w:hAnsi="Times New Roman"/>
          <w:b/>
          <w:bCs/>
          <w:color w:val="000000"/>
          <w:sz w:val="28"/>
          <w:szCs w:val="28"/>
          <w:lang w:eastAsia="ru-RU"/>
        </w:rPr>
      </w:pPr>
      <w:r w:rsidRPr="00761DED">
        <w:rPr>
          <w:rFonts w:ascii="Times New Roman" w:hAnsi="Times New Roman"/>
          <w:b/>
          <w:bCs/>
          <w:color w:val="000000"/>
          <w:sz w:val="28"/>
          <w:szCs w:val="28"/>
          <w:lang w:eastAsia="ru-RU"/>
        </w:rPr>
        <w:t>отдела образования</w:t>
      </w:r>
    </w:p>
    <w:p w:rsidR="00BA474B" w:rsidRDefault="00BA474B" w:rsidP="00453C22">
      <w:pPr>
        <w:spacing w:after="0" w:line="240" w:lineRule="auto"/>
        <w:ind w:firstLine="709"/>
        <w:jc w:val="center"/>
        <w:rPr>
          <w:rFonts w:ascii="Times New Roman" w:hAnsi="Times New Roman"/>
          <w:b/>
          <w:bCs/>
          <w:color w:val="000000"/>
          <w:sz w:val="28"/>
          <w:szCs w:val="28"/>
          <w:lang w:eastAsia="ru-RU"/>
        </w:rPr>
      </w:pPr>
      <w:r w:rsidRPr="00761DED">
        <w:rPr>
          <w:rFonts w:ascii="Times New Roman" w:hAnsi="Times New Roman"/>
          <w:b/>
          <w:bCs/>
          <w:color w:val="000000"/>
          <w:sz w:val="28"/>
          <w:szCs w:val="28"/>
          <w:lang w:eastAsia="ru-RU"/>
        </w:rPr>
        <w:t>администрации Лунинского района</w:t>
      </w:r>
    </w:p>
    <w:p w:rsidR="00BA474B" w:rsidRPr="00761DED" w:rsidRDefault="00BA474B" w:rsidP="00453C22">
      <w:pPr>
        <w:spacing w:after="0" w:line="240" w:lineRule="auto"/>
        <w:ind w:firstLine="709"/>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за 2012-2013 учебный год</w:t>
      </w:r>
    </w:p>
    <w:p w:rsidR="00BA474B" w:rsidRPr="00761DED" w:rsidRDefault="00BA474B" w:rsidP="00453C22">
      <w:pPr>
        <w:spacing w:after="0" w:line="240" w:lineRule="auto"/>
        <w:ind w:firstLine="709"/>
        <w:jc w:val="center"/>
        <w:rPr>
          <w:rFonts w:ascii="Times New Roman" w:hAnsi="Times New Roman"/>
          <w:b/>
          <w:bCs/>
          <w:color w:val="000000"/>
          <w:sz w:val="28"/>
          <w:szCs w:val="28"/>
          <w:lang w:eastAsia="ru-RU"/>
        </w:rPr>
      </w:pPr>
    </w:p>
    <w:p w:rsidR="00BA474B" w:rsidRPr="00761DED" w:rsidRDefault="00BA474B" w:rsidP="00453C22">
      <w:pPr>
        <w:spacing w:after="0" w:line="240" w:lineRule="auto"/>
        <w:ind w:firstLine="709"/>
        <w:jc w:val="center"/>
        <w:rPr>
          <w:rFonts w:ascii="Times New Roman" w:hAnsi="Times New Roman"/>
          <w:color w:val="000000"/>
          <w:sz w:val="28"/>
          <w:szCs w:val="28"/>
          <w:lang w:eastAsia="ru-RU"/>
        </w:rPr>
      </w:pPr>
      <w:r w:rsidRPr="00761DED">
        <w:rPr>
          <w:rFonts w:ascii="Times New Roman" w:hAnsi="Times New Roman"/>
          <w:bCs/>
          <w:color w:val="000000"/>
          <w:sz w:val="28"/>
          <w:szCs w:val="28"/>
          <w:lang w:eastAsia="ru-RU"/>
        </w:rPr>
        <w:t>Раздел 1.</w:t>
      </w:r>
    </w:p>
    <w:p w:rsidR="00BA474B" w:rsidRPr="00761DED" w:rsidRDefault="00BA474B" w:rsidP="00453C22">
      <w:pPr>
        <w:spacing w:after="0" w:line="240" w:lineRule="auto"/>
        <w:ind w:firstLine="709"/>
        <w:jc w:val="center"/>
        <w:rPr>
          <w:rFonts w:ascii="Times New Roman" w:hAnsi="Times New Roman"/>
          <w:bCs/>
          <w:caps/>
          <w:color w:val="000000"/>
          <w:sz w:val="28"/>
          <w:szCs w:val="28"/>
          <w:lang w:eastAsia="ru-RU"/>
        </w:rPr>
      </w:pPr>
      <w:r w:rsidRPr="00761DED">
        <w:rPr>
          <w:rFonts w:ascii="Times New Roman" w:hAnsi="Times New Roman"/>
          <w:bCs/>
          <w:caps/>
          <w:color w:val="000000"/>
          <w:sz w:val="28"/>
          <w:szCs w:val="28"/>
          <w:lang w:eastAsia="ru-RU"/>
        </w:rPr>
        <w:t>ДОСТУПНОСТЬ ОБРАЗОВАНИЯ</w:t>
      </w:r>
    </w:p>
    <w:p w:rsidR="00BA474B" w:rsidRPr="00761DED" w:rsidRDefault="00BA474B" w:rsidP="00453C22">
      <w:pPr>
        <w:spacing w:after="0" w:line="240" w:lineRule="auto"/>
        <w:ind w:firstLine="709"/>
        <w:jc w:val="center"/>
        <w:rPr>
          <w:rFonts w:ascii="Times New Roman" w:hAnsi="Times New Roman"/>
          <w:color w:val="000000"/>
          <w:sz w:val="28"/>
          <w:szCs w:val="28"/>
          <w:lang w:eastAsia="ru-RU"/>
        </w:rPr>
      </w:pPr>
    </w:p>
    <w:p w:rsidR="00BA474B" w:rsidRPr="00761DED" w:rsidRDefault="00BA474B" w:rsidP="00453C22">
      <w:pPr>
        <w:pStyle w:val="ListParagraph"/>
        <w:numPr>
          <w:ilvl w:val="1"/>
          <w:numId w:val="1"/>
        </w:numPr>
        <w:spacing w:after="0" w:line="240" w:lineRule="auto"/>
        <w:ind w:left="0" w:firstLine="709"/>
        <w:jc w:val="center"/>
        <w:rPr>
          <w:rFonts w:ascii="Times New Roman" w:hAnsi="Times New Roman"/>
          <w:color w:val="000000"/>
          <w:sz w:val="28"/>
          <w:szCs w:val="28"/>
          <w:lang w:eastAsia="ru-RU"/>
        </w:rPr>
      </w:pPr>
      <w:r w:rsidRPr="00761DED">
        <w:rPr>
          <w:rFonts w:ascii="Times New Roman" w:hAnsi="Times New Roman"/>
          <w:bCs/>
          <w:color w:val="000000"/>
          <w:sz w:val="28"/>
          <w:szCs w:val="28"/>
          <w:lang w:eastAsia="ru-RU"/>
        </w:rPr>
        <w:t>СТРУКТУРА СЕТИ ОБРАЗОВАТЕЛЬНЫХ УЧРЕЖДЕНИЙ</w:t>
      </w:r>
    </w:p>
    <w:p w:rsidR="00BA474B" w:rsidRPr="00761DED" w:rsidRDefault="00BA474B" w:rsidP="00453C22">
      <w:pPr>
        <w:spacing w:after="0" w:line="240" w:lineRule="auto"/>
        <w:ind w:firstLine="709"/>
        <w:jc w:val="center"/>
        <w:rPr>
          <w:rFonts w:ascii="Times New Roman" w:hAnsi="Times New Roman"/>
          <w:color w:val="000000"/>
          <w:sz w:val="28"/>
          <w:szCs w:val="28"/>
          <w:lang w:eastAsia="ru-RU"/>
        </w:rPr>
      </w:pPr>
      <w:r w:rsidRPr="00761DED">
        <w:rPr>
          <w:rFonts w:ascii="Times New Roman" w:hAnsi="Times New Roman"/>
          <w:bCs/>
          <w:color w:val="000000"/>
          <w:sz w:val="28"/>
          <w:szCs w:val="28"/>
          <w:lang w:eastAsia="ru-RU"/>
        </w:rPr>
        <w:t>И ДИНАМИКА ЕЕ ИЗМЕНЕНИЙ</w:t>
      </w:r>
    </w:p>
    <w:p w:rsidR="00BA474B" w:rsidRPr="00761DED" w:rsidRDefault="00BA474B" w:rsidP="00453C22">
      <w:pPr>
        <w:spacing w:after="0" w:line="240" w:lineRule="auto"/>
        <w:ind w:firstLine="709"/>
        <w:jc w:val="center"/>
        <w:rPr>
          <w:rFonts w:ascii="Times New Roman" w:hAnsi="Times New Roman"/>
          <w:color w:val="000000"/>
          <w:sz w:val="28"/>
          <w:szCs w:val="28"/>
          <w:lang w:eastAsia="ru-RU"/>
        </w:rPr>
      </w:pPr>
    </w:p>
    <w:p w:rsidR="00BA474B" w:rsidRPr="00761DED" w:rsidRDefault="00BA474B" w:rsidP="00453C22">
      <w:pPr>
        <w:spacing w:after="0" w:line="240" w:lineRule="auto"/>
        <w:ind w:firstLine="709"/>
        <w:jc w:val="both"/>
        <w:rPr>
          <w:rFonts w:ascii="Times New Roman" w:hAnsi="Times New Roman"/>
          <w:color w:val="000000"/>
          <w:sz w:val="28"/>
          <w:szCs w:val="28"/>
          <w:lang w:eastAsia="ru-RU"/>
        </w:rPr>
      </w:pPr>
      <w:r w:rsidRPr="00761DED">
        <w:rPr>
          <w:rFonts w:ascii="Times New Roman" w:hAnsi="Times New Roman"/>
          <w:bCs/>
          <w:color w:val="000000"/>
          <w:sz w:val="28"/>
          <w:szCs w:val="28"/>
          <w:lang w:eastAsia="ru-RU"/>
        </w:rPr>
        <w:t>Муниципальная сеть общего образования Лунинского района на 1 сентября 2013 года состоит из:</w:t>
      </w:r>
    </w:p>
    <w:p w:rsidR="00BA474B" w:rsidRPr="00761DED" w:rsidRDefault="00BA474B" w:rsidP="00453C22">
      <w:pPr>
        <w:spacing w:after="0" w:line="240" w:lineRule="auto"/>
        <w:ind w:firstLine="709"/>
        <w:jc w:val="both"/>
        <w:rPr>
          <w:rFonts w:ascii="Times New Roman" w:hAnsi="Times New Roman"/>
          <w:color w:val="000000"/>
          <w:sz w:val="28"/>
          <w:szCs w:val="28"/>
          <w:lang w:eastAsia="ru-RU"/>
        </w:rPr>
      </w:pPr>
      <w:r w:rsidRPr="00761DED">
        <w:rPr>
          <w:rFonts w:ascii="Times New Roman" w:hAnsi="Times New Roman"/>
          <w:bCs/>
          <w:color w:val="000000"/>
          <w:sz w:val="28"/>
          <w:szCs w:val="28"/>
          <w:lang w:eastAsia="ru-RU"/>
        </w:rPr>
        <w:t>-7 дошкольных образовательных учреждений, из которых три расположенные в городской местности, четыре в сельской местности;</w:t>
      </w:r>
    </w:p>
    <w:p w:rsidR="00BA474B" w:rsidRPr="00761DED" w:rsidRDefault="00BA474B" w:rsidP="00453C22">
      <w:pPr>
        <w:spacing w:after="0" w:line="240" w:lineRule="auto"/>
        <w:ind w:firstLine="709"/>
        <w:jc w:val="both"/>
        <w:rPr>
          <w:rFonts w:ascii="Times New Roman" w:hAnsi="Times New Roman"/>
          <w:color w:val="000000"/>
          <w:sz w:val="28"/>
          <w:szCs w:val="28"/>
          <w:lang w:eastAsia="ru-RU"/>
        </w:rPr>
      </w:pPr>
      <w:r w:rsidRPr="00761DED">
        <w:rPr>
          <w:rFonts w:ascii="Times New Roman" w:hAnsi="Times New Roman"/>
          <w:bCs/>
          <w:color w:val="000000"/>
          <w:sz w:val="28"/>
          <w:szCs w:val="28"/>
          <w:lang w:eastAsia="ru-RU"/>
        </w:rPr>
        <w:t>-3  общеобразовательных учреждени</w:t>
      </w:r>
      <w:r>
        <w:rPr>
          <w:rFonts w:ascii="Times New Roman" w:hAnsi="Times New Roman"/>
          <w:bCs/>
          <w:color w:val="000000"/>
          <w:sz w:val="28"/>
          <w:szCs w:val="28"/>
          <w:lang w:eastAsia="ru-RU"/>
        </w:rPr>
        <w:t>й</w:t>
      </w:r>
      <w:r w:rsidRPr="00761DED">
        <w:rPr>
          <w:rFonts w:ascii="Times New Roman" w:hAnsi="Times New Roman"/>
          <w:bCs/>
          <w:color w:val="000000"/>
          <w:sz w:val="28"/>
          <w:szCs w:val="28"/>
          <w:lang w:eastAsia="ru-RU"/>
        </w:rPr>
        <w:t xml:space="preserve"> основного общего образования;</w:t>
      </w:r>
    </w:p>
    <w:p w:rsidR="00BA474B" w:rsidRPr="00761DED" w:rsidRDefault="00BA474B" w:rsidP="00453C22">
      <w:pPr>
        <w:spacing w:after="0" w:line="240" w:lineRule="auto"/>
        <w:ind w:firstLine="709"/>
        <w:jc w:val="both"/>
        <w:rPr>
          <w:rFonts w:ascii="Times New Roman" w:hAnsi="Times New Roman"/>
          <w:color w:val="000000"/>
          <w:sz w:val="28"/>
          <w:szCs w:val="28"/>
          <w:lang w:eastAsia="ru-RU"/>
        </w:rPr>
      </w:pPr>
      <w:r w:rsidRPr="00761DED">
        <w:rPr>
          <w:rFonts w:ascii="Times New Roman" w:hAnsi="Times New Roman"/>
          <w:bCs/>
          <w:color w:val="000000"/>
          <w:sz w:val="28"/>
          <w:szCs w:val="28"/>
          <w:lang w:eastAsia="ru-RU"/>
        </w:rPr>
        <w:t>-6 общеобразовательных учреждений среднего (полного) общего образования, два из которых расположены в городской местности;</w:t>
      </w:r>
    </w:p>
    <w:p w:rsidR="00BA474B" w:rsidRPr="00761DED" w:rsidRDefault="00BA474B" w:rsidP="00453C22">
      <w:pPr>
        <w:spacing w:after="0" w:line="240" w:lineRule="auto"/>
        <w:ind w:firstLine="709"/>
        <w:jc w:val="both"/>
        <w:rPr>
          <w:rFonts w:ascii="Times New Roman" w:hAnsi="Times New Roman"/>
          <w:color w:val="000000"/>
          <w:sz w:val="28"/>
          <w:szCs w:val="28"/>
          <w:lang w:eastAsia="ru-RU"/>
        </w:rPr>
      </w:pPr>
      <w:r w:rsidRPr="00761DED">
        <w:rPr>
          <w:rFonts w:ascii="Times New Roman" w:hAnsi="Times New Roman"/>
          <w:bCs/>
          <w:color w:val="000000"/>
          <w:sz w:val="28"/>
          <w:szCs w:val="28"/>
          <w:lang w:eastAsia="ru-RU"/>
        </w:rPr>
        <w:t>-2  учреждения дополнительного образования детей;</w:t>
      </w:r>
    </w:p>
    <w:p w:rsidR="00BA474B" w:rsidRPr="00761DED" w:rsidRDefault="00BA474B" w:rsidP="00453C22">
      <w:pPr>
        <w:spacing w:after="0" w:line="240" w:lineRule="auto"/>
        <w:ind w:firstLine="709"/>
        <w:jc w:val="both"/>
        <w:rPr>
          <w:rFonts w:ascii="Times New Roman" w:hAnsi="Times New Roman"/>
          <w:color w:val="000000"/>
          <w:sz w:val="28"/>
          <w:szCs w:val="28"/>
          <w:lang w:eastAsia="ru-RU"/>
        </w:rPr>
      </w:pPr>
      <w:r w:rsidRPr="00761DED">
        <w:rPr>
          <w:rFonts w:ascii="Times New Roman" w:hAnsi="Times New Roman"/>
          <w:color w:val="000000"/>
          <w:sz w:val="28"/>
          <w:szCs w:val="28"/>
          <w:lang w:eastAsia="ru-RU"/>
        </w:rPr>
        <w:t>Муниципальная сеть общего образования  в сравнении с 2012-2013 учебным годом  сохранена. Два учреждения поменяли статус</w:t>
      </w:r>
      <w:r>
        <w:rPr>
          <w:rFonts w:ascii="Times New Roman" w:hAnsi="Times New Roman"/>
          <w:color w:val="000000"/>
          <w:sz w:val="28"/>
          <w:szCs w:val="28"/>
          <w:lang w:eastAsia="ru-RU"/>
        </w:rPr>
        <w:t xml:space="preserve"> в связи с </w:t>
      </w:r>
      <w:r w:rsidRPr="00761DED">
        <w:rPr>
          <w:rFonts w:ascii="Times New Roman" w:hAnsi="Times New Roman"/>
          <w:bCs/>
          <w:color w:val="000000"/>
          <w:sz w:val="28"/>
          <w:szCs w:val="28"/>
          <w:lang w:eastAsia="ru-RU"/>
        </w:rPr>
        <w:t>реорганиза</w:t>
      </w:r>
      <w:r>
        <w:rPr>
          <w:rFonts w:ascii="Times New Roman" w:hAnsi="Times New Roman"/>
          <w:bCs/>
          <w:color w:val="000000"/>
          <w:sz w:val="28"/>
          <w:szCs w:val="28"/>
          <w:lang w:eastAsia="ru-RU"/>
        </w:rPr>
        <w:t>цией</w:t>
      </w:r>
      <w:r w:rsidRPr="00761DED">
        <w:rPr>
          <w:rFonts w:ascii="Times New Roman" w:hAnsi="Times New Roman"/>
          <w:bCs/>
          <w:color w:val="000000"/>
          <w:sz w:val="28"/>
          <w:szCs w:val="28"/>
          <w:lang w:eastAsia="ru-RU"/>
        </w:rPr>
        <w:t xml:space="preserve">  МОУ СОШ  №1р.п. Лунино имени Артамонова Н.С. путем присоединения к нему МОУ ООШ р.п. Лунино и МОУ СОШ с. Иванырс путем присоединения МОУ ООШ с. Засурское.</w:t>
      </w:r>
    </w:p>
    <w:p w:rsidR="00BA474B" w:rsidRPr="00761DED" w:rsidRDefault="00BA474B" w:rsidP="00453C22">
      <w:pPr>
        <w:spacing w:after="0" w:line="240" w:lineRule="auto"/>
        <w:ind w:firstLine="709"/>
        <w:jc w:val="both"/>
        <w:rPr>
          <w:rFonts w:ascii="Times New Roman" w:hAnsi="Times New Roman"/>
          <w:sz w:val="28"/>
          <w:szCs w:val="28"/>
        </w:rPr>
      </w:pPr>
      <w:r w:rsidRPr="00761DED">
        <w:rPr>
          <w:rFonts w:ascii="Times New Roman" w:hAnsi="Times New Roman"/>
          <w:color w:val="000000"/>
          <w:sz w:val="28"/>
          <w:szCs w:val="28"/>
          <w:lang w:eastAsia="ru-RU"/>
        </w:rPr>
        <w:t xml:space="preserve">Дошкольная сеть состоит из 7 учреждений, 5 групп кратковременного пребывания в  общеобразовательных школах и 4 групп раннего развития на базе Центра детского творчества. </w:t>
      </w:r>
      <w:r w:rsidRPr="00761DED">
        <w:rPr>
          <w:rFonts w:ascii="Times New Roman" w:hAnsi="Times New Roman"/>
          <w:sz w:val="28"/>
          <w:szCs w:val="28"/>
        </w:rPr>
        <w:t xml:space="preserve">Услугами дошкольного образования охвачено  556 детей. </w:t>
      </w:r>
    </w:p>
    <w:p w:rsidR="00BA474B" w:rsidRPr="00761DED" w:rsidRDefault="00BA474B" w:rsidP="00453C22">
      <w:pPr>
        <w:spacing w:after="0" w:line="240" w:lineRule="auto"/>
        <w:ind w:firstLine="709"/>
        <w:jc w:val="both"/>
        <w:rPr>
          <w:rFonts w:ascii="Times New Roman" w:hAnsi="Times New Roman"/>
          <w:sz w:val="28"/>
          <w:szCs w:val="28"/>
        </w:rPr>
      </w:pPr>
      <w:r w:rsidRPr="00761DED">
        <w:rPr>
          <w:rFonts w:ascii="Times New Roman" w:hAnsi="Times New Roman"/>
          <w:sz w:val="28"/>
          <w:szCs w:val="28"/>
        </w:rPr>
        <w:t xml:space="preserve">В связи с ежегодным ростом рождаемости в Лунинском районе значительно увеличивается число детей дошкольного возраста, зарегистрированных в списках очередности на получение места в ДОУ.  В очереди на получение места в детских садах в 2012 году состояло 194 человека, в 2013 году – 72. </w:t>
      </w:r>
    </w:p>
    <w:p w:rsidR="00BA474B" w:rsidRPr="00761DED" w:rsidRDefault="00BA474B" w:rsidP="00453C22">
      <w:pPr>
        <w:spacing w:after="0" w:line="240" w:lineRule="auto"/>
        <w:ind w:firstLine="709"/>
        <w:jc w:val="both"/>
        <w:rPr>
          <w:rFonts w:ascii="Times New Roman" w:hAnsi="Times New Roman"/>
          <w:sz w:val="28"/>
          <w:szCs w:val="28"/>
        </w:rPr>
      </w:pPr>
      <w:r w:rsidRPr="00761DED">
        <w:rPr>
          <w:rFonts w:ascii="Times New Roman" w:hAnsi="Times New Roman"/>
          <w:sz w:val="28"/>
          <w:szCs w:val="28"/>
        </w:rPr>
        <w:t xml:space="preserve">В целях исполнения Указа Президента РФ В.В. Путина от 7 мая 2012 года № 599 "О мерах по реализации государственной политики в области образования и науки" к 2016 году необходимо обеспечить    100 процентную доступность дошкольного образования для детей в возрасте от 3 до 7 лет, предусмотрев расширение форм и способов получения дошкольного образования. </w:t>
      </w:r>
    </w:p>
    <w:p w:rsidR="00BA474B" w:rsidRPr="00761DED" w:rsidRDefault="00BA474B" w:rsidP="00453C22">
      <w:pPr>
        <w:spacing w:after="0" w:line="240" w:lineRule="auto"/>
        <w:ind w:firstLine="709"/>
        <w:jc w:val="both"/>
        <w:rPr>
          <w:rFonts w:ascii="Times New Roman" w:hAnsi="Times New Roman"/>
          <w:sz w:val="28"/>
          <w:szCs w:val="28"/>
        </w:rPr>
      </w:pPr>
      <w:r w:rsidRPr="00761DED">
        <w:rPr>
          <w:rFonts w:ascii="Times New Roman" w:hAnsi="Times New Roman"/>
          <w:sz w:val="28"/>
          <w:szCs w:val="28"/>
        </w:rPr>
        <w:t xml:space="preserve">В настоящее время в Лунинском районе в возрасте  от 0 до 7 лет 1393 ребенка, детей в возрасте от 3 до 7 лет – 778.  Из них не охвачено  услугами дошкольного образования 222 человека. </w:t>
      </w:r>
    </w:p>
    <w:p w:rsidR="00BA474B" w:rsidRPr="00761DED" w:rsidRDefault="00BA474B" w:rsidP="00453C22">
      <w:pPr>
        <w:spacing w:after="0" w:line="240" w:lineRule="auto"/>
        <w:ind w:firstLine="709"/>
        <w:jc w:val="both"/>
        <w:rPr>
          <w:rFonts w:ascii="Times New Roman" w:hAnsi="Times New Roman"/>
          <w:sz w:val="28"/>
          <w:szCs w:val="28"/>
        </w:rPr>
      </w:pPr>
      <w:r w:rsidRPr="00761DED">
        <w:rPr>
          <w:rFonts w:ascii="Times New Roman" w:hAnsi="Times New Roman"/>
          <w:sz w:val="28"/>
          <w:szCs w:val="28"/>
        </w:rPr>
        <w:t xml:space="preserve">Главным событием в системе дошкольного образования Лунинского района стало открытие после проведения  реконструкции детского сада №5 р. п. Лунино, рассчитанного на 120 мест. В феврале текущего года детский сад возобновил работу. Его открытие значительно сократило очередность. Всего на проведение реконструкции было затрачено  из местного бюджета 14,9 млн. руб.   </w:t>
      </w:r>
    </w:p>
    <w:p w:rsidR="00BA474B" w:rsidRPr="00761DED" w:rsidRDefault="00BA474B" w:rsidP="00453C22">
      <w:pPr>
        <w:spacing w:after="0" w:line="240" w:lineRule="auto"/>
        <w:ind w:firstLine="709"/>
        <w:jc w:val="both"/>
        <w:rPr>
          <w:rFonts w:ascii="Times New Roman" w:hAnsi="Times New Roman"/>
          <w:sz w:val="28"/>
          <w:szCs w:val="28"/>
        </w:rPr>
      </w:pPr>
      <w:r w:rsidRPr="00761DED">
        <w:rPr>
          <w:rFonts w:ascii="Times New Roman" w:hAnsi="Times New Roman"/>
          <w:sz w:val="28"/>
          <w:szCs w:val="28"/>
        </w:rPr>
        <w:t>В данный момент в детском саду функционируют 4 группы, с общим количеством детей  100 человек. До конца года планируется открытие ещё одной группы, садик заработает на полную мощность.</w:t>
      </w:r>
    </w:p>
    <w:p w:rsidR="00BA474B" w:rsidRPr="00761DED" w:rsidRDefault="00BA474B" w:rsidP="00453C22">
      <w:pPr>
        <w:pStyle w:val="NormalWeb"/>
        <w:spacing w:before="0" w:after="0"/>
        <w:ind w:firstLine="709"/>
        <w:jc w:val="both"/>
        <w:rPr>
          <w:bCs/>
          <w:iCs/>
          <w:sz w:val="28"/>
          <w:szCs w:val="28"/>
        </w:rPr>
      </w:pPr>
      <w:r w:rsidRPr="00761DED">
        <w:rPr>
          <w:sz w:val="28"/>
          <w:szCs w:val="28"/>
        </w:rPr>
        <w:t>В детском саду создана предметно-развивающая среда, соответствующая современным санитарным, методическим требованиям:</w:t>
      </w:r>
      <w:r w:rsidRPr="00761DED">
        <w:rPr>
          <w:bCs/>
          <w:iCs/>
          <w:sz w:val="28"/>
          <w:szCs w:val="28"/>
        </w:rPr>
        <w:t xml:space="preserve"> оборудованы просторные групповые комнаты, включающие игровую, познавательную, обеденную зоны, физкультурный и музыкальный залы; имеется медицинский кабинет, зона речевого развития, новая  детская мебель.</w:t>
      </w:r>
    </w:p>
    <w:p w:rsidR="00BA474B" w:rsidRPr="00761DED" w:rsidRDefault="00BA474B" w:rsidP="00453C22">
      <w:pPr>
        <w:spacing w:after="0" w:line="240" w:lineRule="auto"/>
        <w:ind w:firstLine="709"/>
        <w:jc w:val="both"/>
        <w:rPr>
          <w:rFonts w:ascii="Times New Roman" w:hAnsi="Times New Roman"/>
          <w:sz w:val="28"/>
          <w:szCs w:val="28"/>
        </w:rPr>
      </w:pPr>
      <w:r w:rsidRPr="00761DED">
        <w:rPr>
          <w:rFonts w:ascii="Times New Roman" w:hAnsi="Times New Roman"/>
          <w:sz w:val="28"/>
          <w:szCs w:val="28"/>
        </w:rPr>
        <w:t>В 2013 году планируется завершить последний этап реконструкции: работы по утеплению фасада здания и благоустройство территории на сумму 4 млн. рублей (3 млн. 200 тыс. из областного бюджета).</w:t>
      </w:r>
    </w:p>
    <w:p w:rsidR="00BA474B" w:rsidRPr="00761DED" w:rsidRDefault="00BA474B" w:rsidP="00453C22">
      <w:pPr>
        <w:shd w:val="clear" w:color="auto" w:fill="FFFFFF"/>
        <w:spacing w:after="0" w:line="240" w:lineRule="auto"/>
        <w:ind w:firstLine="709"/>
        <w:jc w:val="both"/>
        <w:outlineLvl w:val="2"/>
        <w:rPr>
          <w:rFonts w:ascii="Times New Roman" w:hAnsi="Times New Roman"/>
          <w:sz w:val="28"/>
          <w:szCs w:val="28"/>
        </w:rPr>
      </w:pPr>
      <w:r w:rsidRPr="00761DED">
        <w:rPr>
          <w:rFonts w:ascii="Times New Roman" w:hAnsi="Times New Roman"/>
          <w:sz w:val="28"/>
          <w:szCs w:val="28"/>
        </w:rPr>
        <w:t xml:space="preserve"> С вступлением в силу с 1 сентября 2013 года нового закона об образовании  </w:t>
      </w:r>
      <w:r w:rsidRPr="00761DED">
        <w:rPr>
          <w:rStyle w:val="p"/>
          <w:rFonts w:ascii="Times New Roman" w:hAnsi="Times New Roman"/>
          <w:sz w:val="28"/>
          <w:szCs w:val="28"/>
        </w:rPr>
        <w:t xml:space="preserve">дошкольное образование становится самостоятельным уровнем образования и регулируется федеральными образовательными стандартами;  что значительно расширит возможности негосударственного сектора в сфере этих услуг и </w:t>
      </w:r>
      <w:r w:rsidRPr="00761DED">
        <w:rPr>
          <w:rFonts w:ascii="Times New Roman" w:hAnsi="Times New Roman"/>
          <w:sz w:val="28"/>
          <w:szCs w:val="28"/>
        </w:rPr>
        <w:t xml:space="preserve">обеспечит равный уровень подготовки детей перед поступлением в школу. </w:t>
      </w:r>
    </w:p>
    <w:p w:rsidR="00BA474B" w:rsidRDefault="00BA474B" w:rsidP="00453C22">
      <w:pPr>
        <w:spacing w:after="0" w:line="240" w:lineRule="auto"/>
        <w:ind w:firstLine="709"/>
        <w:jc w:val="both"/>
        <w:rPr>
          <w:rFonts w:ascii="Times New Roman" w:hAnsi="Times New Roman"/>
          <w:color w:val="000000"/>
          <w:sz w:val="28"/>
          <w:szCs w:val="28"/>
          <w:lang w:eastAsia="ru-RU"/>
        </w:rPr>
      </w:pPr>
      <w:r w:rsidRPr="00761DED">
        <w:rPr>
          <w:rFonts w:ascii="Times New Roman" w:hAnsi="Times New Roman"/>
          <w:color w:val="000000"/>
          <w:sz w:val="28"/>
          <w:szCs w:val="28"/>
          <w:lang w:eastAsia="ru-RU"/>
        </w:rPr>
        <w:t>Динамика развития сети дошкольного образования:</w:t>
      </w:r>
    </w:p>
    <w:p w:rsidR="00BA474B" w:rsidRPr="00761DED" w:rsidRDefault="00BA474B" w:rsidP="00453C22">
      <w:pPr>
        <w:spacing w:after="0" w:line="240" w:lineRule="auto"/>
        <w:ind w:firstLine="709"/>
        <w:jc w:val="both"/>
        <w:rPr>
          <w:rFonts w:ascii="Times New Roman" w:hAnsi="Times New Roman"/>
          <w:color w:val="000000"/>
          <w:sz w:val="28"/>
          <w:szCs w:val="28"/>
          <w:lang w:eastAsia="ru-RU"/>
        </w:rPr>
      </w:pPr>
    </w:p>
    <w:p w:rsidR="00BA474B" w:rsidRPr="00761DED" w:rsidRDefault="00BA474B" w:rsidP="00453C22">
      <w:pPr>
        <w:spacing w:after="0" w:line="240" w:lineRule="auto"/>
        <w:ind w:firstLine="709"/>
        <w:jc w:val="both"/>
        <w:rPr>
          <w:rFonts w:ascii="Times New Roman" w:hAnsi="Times New Roman"/>
          <w:color w:val="000000"/>
          <w:sz w:val="28"/>
          <w:szCs w:val="28"/>
          <w:lang w:eastAsia="ru-RU"/>
        </w:rPr>
      </w:pPr>
      <w:r w:rsidRPr="005A7064">
        <w:rPr>
          <w:rFonts w:ascii="Times New Roman" w:hAnsi="Times New Roman"/>
          <w:noProof/>
          <w:color w:val="000000"/>
          <w:sz w:val="28"/>
          <w:szCs w:val="28"/>
          <w:lang w:eastAsia="ru-RU"/>
        </w:rPr>
        <w:object w:dxaOrig="6548" w:dyaOrig="47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327.75pt;height:238.5pt;visibility:visible" o:ole="">
            <v:imagedata r:id="rId7" o:title="" cropbottom="-14f"/>
            <o:lock v:ext="edit" aspectratio="f"/>
          </v:shape>
          <o:OLEObject Type="Embed" ProgID="Excel.Chart.8" ShapeID="Диаграмма 1" DrawAspect="Content" ObjectID="_1445864132" r:id="rId8"/>
        </w:object>
      </w:r>
    </w:p>
    <w:p w:rsidR="00BA474B" w:rsidRPr="00761DED" w:rsidRDefault="00BA474B" w:rsidP="00453C22">
      <w:pPr>
        <w:spacing w:after="0" w:line="240" w:lineRule="auto"/>
        <w:ind w:firstLine="709"/>
        <w:jc w:val="both"/>
        <w:rPr>
          <w:rFonts w:ascii="Times New Roman" w:hAnsi="Times New Roman"/>
          <w:bCs/>
          <w:color w:val="000000"/>
          <w:sz w:val="28"/>
          <w:szCs w:val="28"/>
          <w:lang w:eastAsia="ru-RU"/>
        </w:rPr>
      </w:pPr>
    </w:p>
    <w:p w:rsidR="00BA474B" w:rsidRPr="00761DED" w:rsidRDefault="00BA474B" w:rsidP="00453C22">
      <w:pPr>
        <w:spacing w:after="0" w:line="240" w:lineRule="auto"/>
        <w:ind w:firstLine="709"/>
        <w:jc w:val="both"/>
        <w:rPr>
          <w:rFonts w:ascii="Times New Roman" w:hAnsi="Times New Roman"/>
          <w:bCs/>
          <w:color w:val="000000"/>
          <w:sz w:val="28"/>
          <w:szCs w:val="28"/>
          <w:lang w:eastAsia="ru-RU"/>
        </w:rPr>
      </w:pPr>
    </w:p>
    <w:p w:rsidR="00BA474B" w:rsidRPr="00A569D5" w:rsidRDefault="00BA474B" w:rsidP="00453C22">
      <w:pPr>
        <w:pStyle w:val="ListParagraph"/>
        <w:numPr>
          <w:ilvl w:val="1"/>
          <w:numId w:val="1"/>
        </w:numPr>
        <w:spacing w:after="0" w:line="240" w:lineRule="auto"/>
        <w:ind w:left="0" w:firstLine="709"/>
        <w:jc w:val="center"/>
        <w:rPr>
          <w:rFonts w:ascii="Times New Roman" w:hAnsi="Times New Roman"/>
          <w:bCs/>
          <w:color w:val="000000"/>
          <w:sz w:val="28"/>
          <w:szCs w:val="28"/>
          <w:lang w:eastAsia="ru-RU"/>
        </w:rPr>
      </w:pPr>
      <w:r w:rsidRPr="00A569D5">
        <w:rPr>
          <w:rFonts w:ascii="Times New Roman" w:hAnsi="Times New Roman"/>
          <w:bCs/>
          <w:color w:val="000000"/>
          <w:sz w:val="28"/>
          <w:szCs w:val="28"/>
          <w:lang w:eastAsia="ru-RU"/>
        </w:rPr>
        <w:t>КОНТИНГЕНТ ОБУЧАЮЩИХСЯ</w:t>
      </w:r>
    </w:p>
    <w:p w:rsidR="00BA474B" w:rsidRPr="00A569D5" w:rsidRDefault="00BA474B" w:rsidP="00453C22">
      <w:pPr>
        <w:spacing w:after="0" w:line="240" w:lineRule="auto"/>
        <w:ind w:firstLine="709"/>
        <w:jc w:val="center"/>
        <w:rPr>
          <w:rFonts w:ascii="Times New Roman" w:hAnsi="Times New Roman"/>
          <w:color w:val="000000"/>
          <w:sz w:val="28"/>
          <w:szCs w:val="28"/>
          <w:lang w:eastAsia="ru-RU"/>
        </w:rPr>
      </w:pPr>
    </w:p>
    <w:p w:rsidR="00BA474B" w:rsidRPr="00761DED" w:rsidRDefault="00BA474B" w:rsidP="00453C22">
      <w:pPr>
        <w:spacing w:after="0" w:line="240" w:lineRule="auto"/>
        <w:ind w:firstLine="709"/>
        <w:jc w:val="both"/>
        <w:rPr>
          <w:rFonts w:ascii="Times New Roman" w:hAnsi="Times New Roman"/>
          <w:color w:val="000000"/>
          <w:sz w:val="28"/>
          <w:szCs w:val="28"/>
          <w:lang w:eastAsia="ru-RU"/>
        </w:rPr>
      </w:pPr>
      <w:r w:rsidRPr="00761DED">
        <w:rPr>
          <w:rFonts w:ascii="Times New Roman" w:hAnsi="Times New Roman"/>
          <w:color w:val="000000"/>
          <w:sz w:val="28"/>
          <w:szCs w:val="28"/>
          <w:lang w:eastAsia="ru-RU"/>
        </w:rPr>
        <w:t>На 1 сентября 2013 года в муниципальных общеобразовательных учреждениях обучается  1</w:t>
      </w:r>
      <w:r>
        <w:rPr>
          <w:rFonts w:ascii="Times New Roman" w:hAnsi="Times New Roman"/>
          <w:color w:val="000000"/>
          <w:sz w:val="28"/>
          <w:szCs w:val="28"/>
          <w:lang w:eastAsia="ru-RU"/>
        </w:rPr>
        <w:t>599</w:t>
      </w:r>
      <w:r w:rsidRPr="00761DED">
        <w:rPr>
          <w:rFonts w:ascii="Times New Roman" w:hAnsi="Times New Roman"/>
          <w:color w:val="000000"/>
          <w:sz w:val="28"/>
          <w:szCs w:val="28"/>
          <w:lang w:eastAsia="ru-RU"/>
        </w:rPr>
        <w:t xml:space="preserve"> учащихся. 5 детей по медицинским показателям обучаются на дому, на заочной форме - 6 человек.</w:t>
      </w:r>
    </w:p>
    <w:p w:rsidR="00BA474B" w:rsidRPr="00761DED" w:rsidRDefault="00BA474B" w:rsidP="00453C22">
      <w:pPr>
        <w:spacing w:after="0" w:line="240" w:lineRule="auto"/>
        <w:ind w:firstLine="709"/>
        <w:jc w:val="both"/>
        <w:rPr>
          <w:rFonts w:ascii="Times New Roman" w:hAnsi="Times New Roman"/>
          <w:color w:val="000000"/>
          <w:sz w:val="28"/>
          <w:szCs w:val="28"/>
          <w:lang w:eastAsia="ru-RU"/>
        </w:rPr>
      </w:pPr>
      <w:r w:rsidRPr="00761DED">
        <w:rPr>
          <w:rFonts w:ascii="Times New Roman" w:hAnsi="Times New Roman"/>
          <w:color w:val="000000"/>
          <w:sz w:val="28"/>
          <w:szCs w:val="28"/>
          <w:lang w:eastAsia="ru-RU"/>
        </w:rPr>
        <w:t xml:space="preserve">В 2013 году 81 выпускник 11-х классов муниципальных общеобразовательных школ получил аттестат о среднем (полном) общем образовании, 162 учащихся 9-х классов получили аттестат об основном общем образовании. </w:t>
      </w:r>
    </w:p>
    <w:p w:rsidR="00BA474B" w:rsidRDefault="00BA474B" w:rsidP="00453C22">
      <w:pPr>
        <w:spacing w:after="0" w:line="240" w:lineRule="auto"/>
        <w:ind w:firstLine="709"/>
        <w:jc w:val="center"/>
        <w:rPr>
          <w:rFonts w:ascii="Times New Roman" w:hAnsi="Times New Roman"/>
          <w:caps/>
          <w:color w:val="000000"/>
          <w:sz w:val="28"/>
          <w:szCs w:val="28"/>
          <w:lang w:eastAsia="ru-RU"/>
        </w:rPr>
      </w:pPr>
    </w:p>
    <w:p w:rsidR="00BA474B" w:rsidRPr="00B55A18" w:rsidRDefault="00BA474B" w:rsidP="00453C22">
      <w:pPr>
        <w:spacing w:after="0" w:line="240" w:lineRule="auto"/>
        <w:ind w:firstLine="709"/>
        <w:jc w:val="center"/>
        <w:rPr>
          <w:rFonts w:ascii="Times New Roman" w:hAnsi="Times New Roman"/>
          <w:sz w:val="36"/>
          <w:szCs w:val="36"/>
        </w:rPr>
      </w:pPr>
      <w:r w:rsidRPr="00761DED">
        <w:rPr>
          <w:rFonts w:ascii="Times New Roman" w:hAnsi="Times New Roman"/>
          <w:caps/>
          <w:color w:val="000000"/>
          <w:sz w:val="28"/>
          <w:szCs w:val="28"/>
          <w:lang w:eastAsia="ru-RU"/>
        </w:rPr>
        <w:t xml:space="preserve">1.3 </w:t>
      </w:r>
      <w:r>
        <w:rPr>
          <w:rFonts w:ascii="Times New Roman" w:hAnsi="Times New Roman"/>
          <w:caps/>
          <w:color w:val="000000"/>
          <w:sz w:val="28"/>
          <w:szCs w:val="28"/>
          <w:lang w:eastAsia="ru-RU"/>
        </w:rPr>
        <w:t>ОРГАНИЗАЦИЯ ВОСПИТАТЕЛЬНОЙ РАБОТЫ И ДОПОЛНИТЕЛЬНОГО ОБРАЗОВАНИЯ</w:t>
      </w:r>
    </w:p>
    <w:p w:rsidR="00BA474B" w:rsidRPr="00761DED" w:rsidRDefault="00BA474B" w:rsidP="00453C22">
      <w:pPr>
        <w:spacing w:after="0" w:line="240" w:lineRule="auto"/>
        <w:ind w:firstLine="709"/>
        <w:jc w:val="center"/>
        <w:rPr>
          <w:rFonts w:ascii="Times New Roman" w:hAnsi="Times New Roman"/>
          <w:sz w:val="28"/>
          <w:szCs w:val="28"/>
        </w:rPr>
      </w:pPr>
    </w:p>
    <w:p w:rsidR="00BA474B" w:rsidRPr="00761DED" w:rsidRDefault="00BA474B" w:rsidP="00453C22">
      <w:pPr>
        <w:spacing w:after="0" w:line="240" w:lineRule="auto"/>
        <w:ind w:firstLine="709"/>
        <w:jc w:val="both"/>
        <w:rPr>
          <w:rFonts w:ascii="Times New Roman" w:hAnsi="Times New Roman"/>
          <w:sz w:val="28"/>
          <w:szCs w:val="28"/>
        </w:rPr>
      </w:pPr>
      <w:r w:rsidRPr="00761DED">
        <w:rPr>
          <w:rFonts w:ascii="Times New Roman" w:hAnsi="Times New Roman"/>
          <w:sz w:val="28"/>
          <w:szCs w:val="28"/>
        </w:rPr>
        <w:t xml:space="preserve">Воспитательная работа в образовательных учреждениях Лунинского района </w:t>
      </w:r>
      <w:r>
        <w:rPr>
          <w:rFonts w:ascii="Times New Roman" w:hAnsi="Times New Roman"/>
          <w:sz w:val="28"/>
          <w:szCs w:val="28"/>
        </w:rPr>
        <w:t xml:space="preserve">в 2012-2013 учебном году </w:t>
      </w:r>
      <w:r w:rsidRPr="00761DED">
        <w:rPr>
          <w:rFonts w:ascii="Times New Roman" w:hAnsi="Times New Roman"/>
          <w:sz w:val="28"/>
          <w:szCs w:val="28"/>
        </w:rPr>
        <w:t>осуществля</w:t>
      </w:r>
      <w:r>
        <w:rPr>
          <w:rFonts w:ascii="Times New Roman" w:hAnsi="Times New Roman"/>
          <w:sz w:val="28"/>
          <w:szCs w:val="28"/>
        </w:rPr>
        <w:t>лась</w:t>
      </w:r>
      <w:r w:rsidRPr="00761DED">
        <w:rPr>
          <w:rFonts w:ascii="Times New Roman" w:hAnsi="Times New Roman"/>
          <w:sz w:val="28"/>
          <w:szCs w:val="28"/>
        </w:rPr>
        <w:t xml:space="preserve"> в соответствии с нормативно-правовыми документами:</w:t>
      </w:r>
    </w:p>
    <w:p w:rsidR="00BA474B" w:rsidRPr="00761DED" w:rsidRDefault="00BA474B" w:rsidP="00453C22">
      <w:pPr>
        <w:spacing w:after="0" w:line="240" w:lineRule="auto"/>
        <w:ind w:firstLine="709"/>
        <w:jc w:val="both"/>
        <w:rPr>
          <w:rFonts w:ascii="Times New Roman" w:hAnsi="Times New Roman"/>
          <w:sz w:val="28"/>
          <w:szCs w:val="28"/>
        </w:rPr>
      </w:pPr>
      <w:r w:rsidRPr="00761DED">
        <w:rPr>
          <w:rFonts w:ascii="Times New Roman" w:hAnsi="Times New Roman"/>
          <w:sz w:val="28"/>
          <w:szCs w:val="28"/>
        </w:rPr>
        <w:t>- Федеральный закон «Об образовании»</w:t>
      </w:r>
    </w:p>
    <w:p w:rsidR="00BA474B" w:rsidRPr="00761DED" w:rsidRDefault="00BA474B" w:rsidP="00453C22">
      <w:pPr>
        <w:spacing w:after="0" w:line="240" w:lineRule="auto"/>
        <w:ind w:firstLine="709"/>
        <w:jc w:val="both"/>
        <w:rPr>
          <w:rFonts w:ascii="Times New Roman" w:hAnsi="Times New Roman"/>
          <w:sz w:val="28"/>
          <w:szCs w:val="28"/>
        </w:rPr>
      </w:pPr>
      <w:r w:rsidRPr="00761DED">
        <w:rPr>
          <w:rFonts w:ascii="Times New Roman" w:hAnsi="Times New Roman"/>
          <w:sz w:val="28"/>
          <w:szCs w:val="28"/>
        </w:rPr>
        <w:t>- Федеральный закон «Об основах системы профилактики безнадзорности и правонарушений несовершеннолетних»;</w:t>
      </w:r>
    </w:p>
    <w:p w:rsidR="00BA474B" w:rsidRPr="00761DED" w:rsidRDefault="00BA474B" w:rsidP="00453C22">
      <w:pPr>
        <w:spacing w:after="0" w:line="240" w:lineRule="auto"/>
        <w:ind w:firstLine="709"/>
        <w:jc w:val="both"/>
        <w:rPr>
          <w:rFonts w:ascii="Times New Roman" w:hAnsi="Times New Roman"/>
          <w:bCs/>
          <w:spacing w:val="-14"/>
          <w:sz w:val="28"/>
          <w:szCs w:val="28"/>
        </w:rPr>
      </w:pPr>
      <w:r w:rsidRPr="00761DED">
        <w:rPr>
          <w:rFonts w:ascii="Times New Roman" w:hAnsi="Times New Roman"/>
          <w:sz w:val="28"/>
          <w:szCs w:val="28"/>
        </w:rPr>
        <w:t xml:space="preserve">- Районная  </w:t>
      </w:r>
      <w:r w:rsidRPr="00761DED">
        <w:rPr>
          <w:rFonts w:ascii="Times New Roman" w:hAnsi="Times New Roman"/>
          <w:b/>
          <w:bCs/>
          <w:spacing w:val="-14"/>
          <w:sz w:val="28"/>
          <w:szCs w:val="28"/>
        </w:rPr>
        <w:t xml:space="preserve"> </w:t>
      </w:r>
      <w:r w:rsidRPr="00761DED">
        <w:rPr>
          <w:rFonts w:ascii="Times New Roman" w:hAnsi="Times New Roman"/>
          <w:bCs/>
          <w:spacing w:val="-14"/>
          <w:sz w:val="28"/>
          <w:szCs w:val="28"/>
        </w:rPr>
        <w:t xml:space="preserve">целевая программа  </w:t>
      </w:r>
      <w:r w:rsidRPr="00761DED">
        <w:rPr>
          <w:rFonts w:ascii="Times New Roman" w:hAnsi="Times New Roman"/>
          <w:bCs/>
          <w:sz w:val="28"/>
          <w:szCs w:val="28"/>
        </w:rPr>
        <w:t xml:space="preserve">«Воспитание детей и учащейся молодежи </w:t>
      </w:r>
    </w:p>
    <w:p w:rsidR="00BA474B" w:rsidRPr="00761DED" w:rsidRDefault="00BA474B" w:rsidP="00453C22">
      <w:pPr>
        <w:shd w:val="clear" w:color="auto" w:fill="FFFFFF"/>
        <w:tabs>
          <w:tab w:val="left" w:leader="underscore" w:pos="1910"/>
        </w:tabs>
        <w:spacing w:after="0" w:line="240" w:lineRule="auto"/>
        <w:ind w:firstLine="709"/>
        <w:jc w:val="both"/>
        <w:rPr>
          <w:rFonts w:ascii="Times New Roman" w:hAnsi="Times New Roman"/>
          <w:bCs/>
          <w:sz w:val="28"/>
          <w:szCs w:val="28"/>
        </w:rPr>
      </w:pPr>
      <w:r>
        <w:rPr>
          <w:rFonts w:ascii="Times New Roman" w:hAnsi="Times New Roman"/>
          <w:bCs/>
          <w:sz w:val="28"/>
          <w:szCs w:val="28"/>
        </w:rPr>
        <w:t>Лунинского района  на 2013».</w:t>
      </w:r>
    </w:p>
    <w:p w:rsidR="00BA474B" w:rsidRPr="00761DED" w:rsidRDefault="00BA474B" w:rsidP="00453C22">
      <w:pPr>
        <w:widowControl w:val="0"/>
        <w:autoSpaceDE w:val="0"/>
        <w:autoSpaceDN w:val="0"/>
        <w:adjustRightInd w:val="0"/>
        <w:spacing w:after="0" w:line="240" w:lineRule="auto"/>
        <w:ind w:firstLine="709"/>
        <w:jc w:val="both"/>
        <w:rPr>
          <w:rFonts w:ascii="Times New Roman" w:hAnsi="Times New Roman"/>
          <w:sz w:val="28"/>
          <w:szCs w:val="28"/>
        </w:rPr>
      </w:pPr>
      <w:r w:rsidRPr="00761DED">
        <w:rPr>
          <w:rFonts w:ascii="Times New Roman" w:hAnsi="Times New Roman"/>
          <w:sz w:val="28"/>
          <w:szCs w:val="28"/>
        </w:rPr>
        <w:t xml:space="preserve">Во всех школах района сложилась и успешно функционирует своя система воспитательной работы. </w:t>
      </w:r>
    </w:p>
    <w:p w:rsidR="00BA474B" w:rsidRPr="00761DED" w:rsidRDefault="00BA474B" w:rsidP="00453C22">
      <w:pPr>
        <w:spacing w:after="0" w:line="240" w:lineRule="auto"/>
        <w:ind w:firstLine="709"/>
        <w:jc w:val="both"/>
        <w:rPr>
          <w:rFonts w:ascii="Times New Roman" w:hAnsi="Times New Roman"/>
          <w:sz w:val="28"/>
          <w:szCs w:val="28"/>
        </w:rPr>
      </w:pPr>
      <w:r w:rsidRPr="00761DED">
        <w:rPr>
          <w:rFonts w:ascii="Times New Roman" w:hAnsi="Times New Roman"/>
          <w:bCs/>
          <w:iCs/>
          <w:color w:val="000000"/>
          <w:sz w:val="28"/>
          <w:szCs w:val="28"/>
        </w:rPr>
        <w:t xml:space="preserve">Каждая школа активно сотрудничает с учреждениями, </w:t>
      </w:r>
      <w:r w:rsidRPr="00761DED">
        <w:rPr>
          <w:rFonts w:ascii="Times New Roman" w:hAnsi="Times New Roman"/>
          <w:sz w:val="28"/>
          <w:szCs w:val="28"/>
        </w:rPr>
        <w:t xml:space="preserve"> детской школой искусств, местными предпринимателями,  с домом культуры,  сельской библиотекой, врачебной амбулаторией, детским садом, администрацией сельсовета. </w:t>
      </w:r>
    </w:p>
    <w:p w:rsidR="00BA474B" w:rsidRPr="00761DED" w:rsidRDefault="00BA474B" w:rsidP="00453C22">
      <w:pPr>
        <w:spacing w:after="0" w:line="240" w:lineRule="auto"/>
        <w:ind w:firstLine="709"/>
        <w:jc w:val="both"/>
        <w:rPr>
          <w:rFonts w:ascii="Times New Roman" w:hAnsi="Times New Roman"/>
          <w:sz w:val="28"/>
          <w:szCs w:val="28"/>
        </w:rPr>
      </w:pPr>
      <w:r w:rsidRPr="00761DED">
        <w:rPr>
          <w:rFonts w:ascii="Times New Roman" w:hAnsi="Times New Roman"/>
          <w:sz w:val="28"/>
          <w:szCs w:val="28"/>
        </w:rPr>
        <w:t>Изучение состояния воспитательной работы в школах района в течение года показывает, что направляющим звеном в этой работе являются зам. директора по учебно-воспитательной работе, которые координируют работу по планированию и проведению воспитательных мероприятий, осуществляют анализ, делают выводы и ставят задачи на новый учебный год, а также большую роль в воспитании подрастающего поколения играют классные руководители. Они осуществляют внеурочную воспитательную работу, отвечают за организацию досуговой занятости детей. Все классные руководители имеют необходимую для классного руководителя документацию: планы воспитательной работы, социальный паспорт класса, следят за ведением дневников. Одним из основных направлений деятельности классных руководителей является создание воспитательной системы класса, работа по формированию классного коллектива, созданию благоприятного психологического климата в классе. В планы воспитательных мероприятий включают разнообразные по форме воспитательные мероприятия: беседы, классные часы, устные журналы, круглые столы, праздники, экскурсии, акции и встречи. Активизировалась деятельность классных руководителей по вовлечению учащихся в социально – зн</w:t>
      </w:r>
      <w:r>
        <w:rPr>
          <w:rFonts w:ascii="Times New Roman" w:hAnsi="Times New Roman"/>
          <w:sz w:val="28"/>
          <w:szCs w:val="28"/>
        </w:rPr>
        <w:t>ачимую, проектную деятельность.</w:t>
      </w:r>
    </w:p>
    <w:p w:rsidR="00BA474B" w:rsidRPr="00761DED" w:rsidRDefault="00BA474B" w:rsidP="00453C22">
      <w:pPr>
        <w:spacing w:after="0" w:line="240" w:lineRule="auto"/>
        <w:ind w:firstLine="709"/>
        <w:jc w:val="both"/>
        <w:rPr>
          <w:rFonts w:ascii="Times New Roman" w:hAnsi="Times New Roman"/>
          <w:sz w:val="28"/>
          <w:szCs w:val="28"/>
        </w:rPr>
      </w:pPr>
      <w:r w:rsidRPr="00761DED">
        <w:rPr>
          <w:rFonts w:ascii="Times New Roman" w:hAnsi="Times New Roman"/>
          <w:sz w:val="28"/>
          <w:szCs w:val="28"/>
        </w:rPr>
        <w:t>С целью организации досуга учащихся классные руководители вовлекают детей в различные кружки: школьные, Центра детского творчества, школы искусств, спортивной школы.  Систематически проводятся родительские собрания, ведется изучение семей, нуждающихся в педагогической поддержке, проводятся совместные детско-родительские мероприятия.</w:t>
      </w:r>
    </w:p>
    <w:p w:rsidR="00BA474B" w:rsidRPr="00761DED" w:rsidRDefault="00BA474B" w:rsidP="00453C22">
      <w:pPr>
        <w:spacing w:after="0" w:line="240" w:lineRule="auto"/>
        <w:ind w:firstLine="709"/>
        <w:jc w:val="both"/>
        <w:rPr>
          <w:rFonts w:ascii="Times New Roman" w:hAnsi="Times New Roman"/>
          <w:sz w:val="28"/>
          <w:szCs w:val="28"/>
        </w:rPr>
      </w:pPr>
      <w:r w:rsidRPr="00761DED">
        <w:rPr>
          <w:rFonts w:ascii="Times New Roman" w:hAnsi="Times New Roman"/>
          <w:sz w:val="28"/>
          <w:szCs w:val="28"/>
        </w:rPr>
        <w:t xml:space="preserve">В целях совершенствования профессиональной компетенции классных руководителей в школах созданы методические объединения  классных руководителей, в рамках которых проводятся  обмен опытом, открытые внеклассные мероприятия, обсуждение актуальных проблем  воспитания. </w:t>
      </w:r>
    </w:p>
    <w:p w:rsidR="00BA474B" w:rsidRPr="00761DED" w:rsidRDefault="00BA474B" w:rsidP="00453C22">
      <w:pPr>
        <w:spacing w:after="0" w:line="240" w:lineRule="auto"/>
        <w:ind w:firstLine="709"/>
        <w:jc w:val="both"/>
        <w:rPr>
          <w:rFonts w:ascii="Times New Roman" w:hAnsi="Times New Roman"/>
          <w:sz w:val="28"/>
          <w:szCs w:val="28"/>
        </w:rPr>
      </w:pPr>
      <w:r w:rsidRPr="00761DED">
        <w:rPr>
          <w:rFonts w:ascii="Times New Roman" w:hAnsi="Times New Roman"/>
          <w:sz w:val="28"/>
          <w:szCs w:val="28"/>
        </w:rPr>
        <w:t>Классные руководители 9-11 классов уделяют большое внимание профориентационной работе, проводят не только тематические беседы, но и организуют встречи с предпринимателями, представит</w:t>
      </w:r>
      <w:r>
        <w:rPr>
          <w:rFonts w:ascii="Times New Roman" w:hAnsi="Times New Roman"/>
          <w:sz w:val="28"/>
          <w:szCs w:val="28"/>
        </w:rPr>
        <w:t>елями высших учебных заведений.</w:t>
      </w:r>
    </w:p>
    <w:p w:rsidR="00BA474B" w:rsidRPr="00761DED" w:rsidRDefault="00BA474B" w:rsidP="00453C22">
      <w:pPr>
        <w:spacing w:after="0" w:line="240" w:lineRule="auto"/>
        <w:ind w:firstLine="709"/>
        <w:jc w:val="both"/>
        <w:rPr>
          <w:rFonts w:ascii="Times New Roman" w:hAnsi="Times New Roman"/>
          <w:sz w:val="28"/>
          <w:szCs w:val="28"/>
        </w:rPr>
      </w:pPr>
      <w:r w:rsidRPr="00761DED">
        <w:rPr>
          <w:rFonts w:ascii="Times New Roman" w:hAnsi="Times New Roman"/>
          <w:sz w:val="28"/>
          <w:szCs w:val="28"/>
        </w:rPr>
        <w:t>В течение ряда лет проблема формирования здорового образа жизни, профилактика правонарушений несовершеннолетних в работе образовательных учреждений стала главной. В 2012 – 2013 учебном году велась  работа по созданию  условий для позитивной занятости подростков и профилактике негативных проявлений в детской и молодежной среде через привлечение их к массовым занятиям физической культурой, спортом, организуемым на базе учреждений дополнительного образования, школ, ФОКа, а так же через занятия в различных кружках и объединениях.</w:t>
      </w:r>
    </w:p>
    <w:p w:rsidR="00BA474B" w:rsidRPr="00761DED" w:rsidRDefault="00BA474B" w:rsidP="00453C22">
      <w:pPr>
        <w:spacing w:after="0" w:line="240" w:lineRule="auto"/>
        <w:ind w:firstLine="709"/>
        <w:jc w:val="both"/>
        <w:rPr>
          <w:rFonts w:ascii="Times New Roman" w:hAnsi="Times New Roman"/>
          <w:sz w:val="28"/>
          <w:szCs w:val="28"/>
        </w:rPr>
      </w:pPr>
      <w:r w:rsidRPr="00761DED">
        <w:rPr>
          <w:rFonts w:ascii="Times New Roman" w:hAnsi="Times New Roman"/>
          <w:sz w:val="28"/>
          <w:szCs w:val="28"/>
        </w:rPr>
        <w:t xml:space="preserve">В 2012-2013 учебном </w:t>
      </w:r>
      <w:r w:rsidRPr="00761DED">
        <w:rPr>
          <w:rFonts w:ascii="Times New Roman" w:hAnsi="Times New Roman"/>
          <w:spacing w:val="-2"/>
          <w:sz w:val="28"/>
          <w:szCs w:val="28"/>
        </w:rPr>
        <w:t xml:space="preserve">году уменьшилось количество учащихся общеобразовательных учреждений. Но, несмотря на это, охват учащихся дополнительным образованием остался  </w:t>
      </w:r>
      <w:r w:rsidRPr="00761DED">
        <w:rPr>
          <w:rFonts w:ascii="Times New Roman" w:hAnsi="Times New Roman"/>
          <w:sz w:val="28"/>
          <w:szCs w:val="28"/>
        </w:rPr>
        <w:t>на постоянном уровне. Внеурочной деятельност</w:t>
      </w:r>
      <w:r>
        <w:rPr>
          <w:rFonts w:ascii="Times New Roman" w:hAnsi="Times New Roman"/>
          <w:sz w:val="28"/>
          <w:szCs w:val="28"/>
        </w:rPr>
        <w:t>ью было охвачено 93,5  % детей.</w:t>
      </w:r>
    </w:p>
    <w:p w:rsidR="00BA474B" w:rsidRPr="00761DED" w:rsidRDefault="00BA474B" w:rsidP="00453C22">
      <w:pPr>
        <w:spacing w:after="0" w:line="240" w:lineRule="auto"/>
        <w:ind w:firstLine="709"/>
        <w:jc w:val="both"/>
        <w:rPr>
          <w:rFonts w:ascii="Times New Roman" w:hAnsi="Times New Roman"/>
          <w:sz w:val="28"/>
          <w:szCs w:val="28"/>
        </w:rPr>
      </w:pPr>
      <w:r w:rsidRPr="00761DED">
        <w:rPr>
          <w:rFonts w:ascii="Times New Roman" w:hAnsi="Times New Roman"/>
          <w:sz w:val="28"/>
          <w:szCs w:val="28"/>
        </w:rPr>
        <w:t xml:space="preserve">Дети, не занятые во внеурочной деятельности (5%, 80 человек), как правило, относятся к </w:t>
      </w:r>
      <w:r>
        <w:rPr>
          <w:rFonts w:ascii="Times New Roman" w:hAnsi="Times New Roman"/>
          <w:sz w:val="28"/>
          <w:szCs w:val="28"/>
        </w:rPr>
        <w:t>двум категориям:</w:t>
      </w:r>
    </w:p>
    <w:p w:rsidR="00BA474B" w:rsidRPr="00761DED" w:rsidRDefault="00BA474B" w:rsidP="00453C22">
      <w:pPr>
        <w:spacing w:after="0" w:line="240" w:lineRule="auto"/>
        <w:ind w:firstLine="709"/>
        <w:jc w:val="both"/>
        <w:rPr>
          <w:rFonts w:ascii="Times New Roman" w:hAnsi="Times New Roman"/>
          <w:sz w:val="28"/>
          <w:szCs w:val="28"/>
        </w:rPr>
      </w:pPr>
      <w:r w:rsidRPr="00761DED">
        <w:rPr>
          <w:rFonts w:ascii="Times New Roman" w:hAnsi="Times New Roman"/>
          <w:sz w:val="28"/>
          <w:szCs w:val="28"/>
        </w:rPr>
        <w:t>- с ограниченными возможностями здоровья;</w:t>
      </w:r>
    </w:p>
    <w:p w:rsidR="00BA474B" w:rsidRPr="00761DED" w:rsidRDefault="00BA474B" w:rsidP="00453C22">
      <w:pPr>
        <w:spacing w:after="0" w:line="240" w:lineRule="auto"/>
        <w:ind w:firstLine="709"/>
        <w:jc w:val="both"/>
        <w:rPr>
          <w:rFonts w:ascii="Times New Roman" w:hAnsi="Times New Roman"/>
          <w:sz w:val="28"/>
          <w:szCs w:val="28"/>
        </w:rPr>
      </w:pPr>
      <w:r w:rsidRPr="00761DED">
        <w:rPr>
          <w:rFonts w:ascii="Times New Roman" w:hAnsi="Times New Roman"/>
          <w:sz w:val="28"/>
          <w:szCs w:val="28"/>
        </w:rPr>
        <w:t>- удаленность от ОУ по месту жительства.</w:t>
      </w:r>
    </w:p>
    <w:p w:rsidR="00BA474B" w:rsidRPr="00761DED" w:rsidRDefault="00BA474B" w:rsidP="00453C22">
      <w:pPr>
        <w:spacing w:after="0" w:line="240" w:lineRule="auto"/>
        <w:ind w:firstLine="709"/>
        <w:jc w:val="both"/>
        <w:rPr>
          <w:rFonts w:ascii="Times New Roman" w:hAnsi="Times New Roman"/>
          <w:sz w:val="28"/>
          <w:szCs w:val="28"/>
        </w:rPr>
      </w:pPr>
      <w:r w:rsidRPr="00761DED">
        <w:rPr>
          <w:rFonts w:ascii="Times New Roman" w:hAnsi="Times New Roman"/>
          <w:sz w:val="28"/>
          <w:szCs w:val="28"/>
        </w:rPr>
        <w:t>В образовательных учреждениях работало  71 объединение разных направлений: спортивно-оздоровительные (18), досуговые (9), познавательные (9), социально-педагогические (3), творческие (17), экологические (3), туристско-краеведческие (4), военно-патриотические (3).  Больше всего детей занято в спортивных секциях (676чел.), творческих объединениях (370 че</w:t>
      </w:r>
      <w:r>
        <w:rPr>
          <w:rFonts w:ascii="Times New Roman" w:hAnsi="Times New Roman"/>
          <w:sz w:val="28"/>
          <w:szCs w:val="28"/>
        </w:rPr>
        <w:t>л.), познавательных (130 чел.).</w:t>
      </w:r>
    </w:p>
    <w:p w:rsidR="00BA474B" w:rsidRPr="00761DED" w:rsidRDefault="00BA474B" w:rsidP="00E07105">
      <w:pPr>
        <w:shd w:val="clear" w:color="auto" w:fill="FFFFFF"/>
        <w:tabs>
          <w:tab w:val="left" w:pos="3326"/>
          <w:tab w:val="left" w:pos="5630"/>
          <w:tab w:val="left" w:pos="7944"/>
        </w:tabs>
        <w:spacing w:after="0" w:line="240" w:lineRule="auto"/>
        <w:ind w:firstLine="709"/>
        <w:jc w:val="both"/>
        <w:rPr>
          <w:rFonts w:ascii="Times New Roman" w:hAnsi="Times New Roman"/>
          <w:sz w:val="28"/>
          <w:szCs w:val="28"/>
        </w:rPr>
      </w:pPr>
      <w:r w:rsidRPr="00761DED">
        <w:rPr>
          <w:rFonts w:ascii="Times New Roman" w:hAnsi="Times New Roman"/>
          <w:spacing w:val="-4"/>
          <w:sz w:val="28"/>
          <w:szCs w:val="28"/>
        </w:rPr>
        <w:t>Образовательным</w:t>
      </w:r>
      <w:r>
        <w:rPr>
          <w:rFonts w:ascii="Times New Roman" w:hAnsi="Times New Roman"/>
          <w:sz w:val="28"/>
          <w:szCs w:val="28"/>
        </w:rPr>
        <w:t xml:space="preserve"> </w:t>
      </w:r>
      <w:r w:rsidRPr="00761DED">
        <w:rPr>
          <w:rFonts w:ascii="Times New Roman" w:hAnsi="Times New Roman"/>
          <w:spacing w:val="-5"/>
          <w:sz w:val="28"/>
          <w:szCs w:val="28"/>
        </w:rPr>
        <w:t>учреждением,</w:t>
      </w:r>
      <w:r>
        <w:rPr>
          <w:rFonts w:ascii="Times New Roman" w:hAnsi="Times New Roman"/>
          <w:sz w:val="28"/>
          <w:szCs w:val="28"/>
        </w:rPr>
        <w:t xml:space="preserve"> </w:t>
      </w:r>
      <w:r w:rsidRPr="00761DED">
        <w:rPr>
          <w:rFonts w:ascii="Times New Roman" w:hAnsi="Times New Roman"/>
          <w:spacing w:val="-4"/>
          <w:sz w:val="28"/>
          <w:szCs w:val="28"/>
        </w:rPr>
        <w:t>реализующим</w:t>
      </w:r>
      <w:r>
        <w:rPr>
          <w:rFonts w:ascii="Times New Roman" w:hAnsi="Times New Roman"/>
          <w:sz w:val="28"/>
          <w:szCs w:val="28"/>
        </w:rPr>
        <w:t xml:space="preserve"> </w:t>
      </w:r>
      <w:r w:rsidRPr="00761DED">
        <w:rPr>
          <w:rFonts w:ascii="Times New Roman" w:hAnsi="Times New Roman"/>
          <w:spacing w:val="-4"/>
          <w:sz w:val="28"/>
          <w:szCs w:val="28"/>
        </w:rPr>
        <w:t>программы</w:t>
      </w:r>
      <w:r>
        <w:rPr>
          <w:rFonts w:ascii="Times New Roman" w:hAnsi="Times New Roman"/>
          <w:spacing w:val="-4"/>
          <w:sz w:val="28"/>
          <w:szCs w:val="28"/>
        </w:rPr>
        <w:t xml:space="preserve"> </w:t>
      </w:r>
      <w:r w:rsidRPr="00761DED">
        <w:rPr>
          <w:rFonts w:ascii="Times New Roman" w:hAnsi="Times New Roman"/>
          <w:spacing w:val="-3"/>
          <w:sz w:val="28"/>
          <w:szCs w:val="28"/>
        </w:rPr>
        <w:t>дополнительного образования, является и Центр детского творчества. В ЦДТ</w:t>
      </w:r>
      <w:r>
        <w:rPr>
          <w:rFonts w:ascii="Times New Roman" w:hAnsi="Times New Roman"/>
          <w:spacing w:val="-3"/>
          <w:sz w:val="28"/>
          <w:szCs w:val="28"/>
        </w:rPr>
        <w:t xml:space="preserve"> </w:t>
      </w:r>
      <w:r>
        <w:rPr>
          <w:rFonts w:ascii="Times New Roman" w:hAnsi="Times New Roman"/>
          <w:sz w:val="28"/>
          <w:szCs w:val="28"/>
        </w:rPr>
        <w:t xml:space="preserve">работали </w:t>
      </w:r>
      <w:r w:rsidRPr="00761DED">
        <w:rPr>
          <w:rFonts w:ascii="Times New Roman" w:hAnsi="Times New Roman"/>
          <w:sz w:val="28"/>
          <w:szCs w:val="28"/>
        </w:rPr>
        <w:t>22</w:t>
      </w:r>
      <w:r w:rsidRPr="00761DED">
        <w:rPr>
          <w:rFonts w:ascii="Times New Roman" w:hAnsi="Times New Roman"/>
          <w:color w:val="FF0000"/>
          <w:sz w:val="28"/>
          <w:szCs w:val="28"/>
        </w:rPr>
        <w:t xml:space="preserve"> </w:t>
      </w:r>
      <w:r w:rsidRPr="00761DED">
        <w:rPr>
          <w:rFonts w:ascii="Times New Roman" w:hAnsi="Times New Roman"/>
          <w:sz w:val="28"/>
          <w:szCs w:val="28"/>
        </w:rPr>
        <w:t>объединения (46 групп) различного профиля: декорат</w:t>
      </w:r>
      <w:r>
        <w:rPr>
          <w:rFonts w:ascii="Times New Roman" w:hAnsi="Times New Roman"/>
          <w:sz w:val="28"/>
          <w:szCs w:val="28"/>
        </w:rPr>
        <w:t>и</w:t>
      </w:r>
      <w:r w:rsidRPr="00761DED">
        <w:rPr>
          <w:rFonts w:ascii="Times New Roman" w:hAnsi="Times New Roman"/>
          <w:sz w:val="28"/>
          <w:szCs w:val="28"/>
        </w:rPr>
        <w:t xml:space="preserve">вно- прикладное </w:t>
      </w:r>
      <w:r w:rsidRPr="00761DED">
        <w:rPr>
          <w:rFonts w:ascii="Times New Roman" w:hAnsi="Times New Roman"/>
          <w:spacing w:val="-4"/>
          <w:sz w:val="28"/>
          <w:szCs w:val="28"/>
        </w:rPr>
        <w:t>творчество,</w:t>
      </w:r>
      <w:r w:rsidRPr="00761DED">
        <w:rPr>
          <w:rFonts w:ascii="Times New Roman" w:hAnsi="Times New Roman"/>
          <w:sz w:val="28"/>
          <w:szCs w:val="28"/>
        </w:rPr>
        <w:t xml:space="preserve"> </w:t>
      </w:r>
      <w:r w:rsidRPr="00761DED">
        <w:rPr>
          <w:rFonts w:ascii="Times New Roman" w:hAnsi="Times New Roman"/>
          <w:spacing w:val="-5"/>
          <w:sz w:val="28"/>
          <w:szCs w:val="28"/>
        </w:rPr>
        <w:t>туристско-краеведческое,</w:t>
      </w:r>
      <w:r w:rsidRPr="00761DED">
        <w:rPr>
          <w:rFonts w:ascii="Times New Roman" w:hAnsi="Times New Roman"/>
          <w:sz w:val="28"/>
          <w:szCs w:val="28"/>
        </w:rPr>
        <w:t xml:space="preserve"> </w:t>
      </w:r>
      <w:r w:rsidRPr="00761DED">
        <w:rPr>
          <w:rFonts w:ascii="Times New Roman" w:hAnsi="Times New Roman"/>
          <w:spacing w:val="-2"/>
          <w:sz w:val="28"/>
          <w:szCs w:val="28"/>
        </w:rPr>
        <w:t>техническое, художественное,  социально-педагогическое, профессиональное ориентирование.</w:t>
      </w:r>
      <w:r w:rsidRPr="00761DED">
        <w:rPr>
          <w:rFonts w:ascii="Times New Roman" w:hAnsi="Times New Roman"/>
          <w:sz w:val="28"/>
          <w:szCs w:val="28"/>
        </w:rPr>
        <w:t xml:space="preserve"> В объединениях занимались  436  человек.  Из них на базе ОУ работали  3 объединения, в которых было  занято 126 учащихся.  В течение учебного года педагоги дополнительного образования уделяют особое внимание детям из неблагополучных семей, следят за посещаемостью занятий, создают для них комфортную обстановку, развивают способности, демонстрируя результаты их работы.</w:t>
      </w:r>
    </w:p>
    <w:p w:rsidR="00BA474B" w:rsidRPr="00761DED" w:rsidRDefault="00BA474B" w:rsidP="00453C22">
      <w:pPr>
        <w:shd w:val="clear" w:color="auto" w:fill="FFFFFF"/>
        <w:tabs>
          <w:tab w:val="left" w:pos="2107"/>
          <w:tab w:val="left" w:pos="6264"/>
        </w:tabs>
        <w:spacing w:after="0" w:line="240" w:lineRule="auto"/>
        <w:ind w:firstLine="709"/>
        <w:jc w:val="both"/>
        <w:rPr>
          <w:rFonts w:ascii="Times New Roman" w:hAnsi="Times New Roman"/>
          <w:sz w:val="28"/>
          <w:szCs w:val="28"/>
        </w:rPr>
      </w:pPr>
      <w:r w:rsidRPr="00761DED">
        <w:rPr>
          <w:rFonts w:ascii="Times New Roman" w:hAnsi="Times New Roman"/>
          <w:sz w:val="28"/>
          <w:szCs w:val="28"/>
        </w:rPr>
        <w:t xml:space="preserve">В течение всего года воспитанники ЦДТ принимают активное участие в районных и областных мероприятиях. </w:t>
      </w:r>
    </w:p>
    <w:p w:rsidR="00BA474B" w:rsidRPr="00761DED" w:rsidRDefault="00BA474B" w:rsidP="00453C22">
      <w:pPr>
        <w:shd w:val="clear" w:color="auto" w:fill="FFFFFF"/>
        <w:tabs>
          <w:tab w:val="left" w:pos="2107"/>
          <w:tab w:val="left" w:pos="6264"/>
        </w:tabs>
        <w:spacing w:after="0" w:line="240" w:lineRule="auto"/>
        <w:ind w:firstLine="709"/>
        <w:jc w:val="both"/>
        <w:rPr>
          <w:rFonts w:ascii="Times New Roman" w:hAnsi="Times New Roman"/>
          <w:sz w:val="28"/>
          <w:szCs w:val="28"/>
        </w:rPr>
      </w:pPr>
      <w:r w:rsidRPr="00761DED">
        <w:rPr>
          <w:rFonts w:ascii="Times New Roman" w:hAnsi="Times New Roman"/>
          <w:sz w:val="28"/>
          <w:szCs w:val="28"/>
        </w:rPr>
        <w:t>- областном конкурсе «Пенза. Из века в век» (в номинации «Презентация»</w:t>
      </w:r>
      <w:r>
        <w:rPr>
          <w:rFonts w:ascii="Times New Roman" w:hAnsi="Times New Roman"/>
          <w:sz w:val="28"/>
          <w:szCs w:val="28"/>
        </w:rPr>
        <w:t>)</w:t>
      </w:r>
      <w:r w:rsidRPr="00761DED">
        <w:rPr>
          <w:rFonts w:ascii="Times New Roman" w:hAnsi="Times New Roman"/>
          <w:sz w:val="28"/>
          <w:szCs w:val="28"/>
        </w:rPr>
        <w:t>. Гавриленко Елизавета – 1 место. Лазарева Мария – 3 место;</w:t>
      </w:r>
    </w:p>
    <w:p w:rsidR="00BA474B" w:rsidRPr="00761DED" w:rsidRDefault="00BA474B" w:rsidP="00453C22">
      <w:pPr>
        <w:shd w:val="clear" w:color="auto" w:fill="FFFFFF"/>
        <w:tabs>
          <w:tab w:val="left" w:pos="2107"/>
          <w:tab w:val="left" w:pos="6264"/>
        </w:tabs>
        <w:spacing w:after="0" w:line="240" w:lineRule="auto"/>
        <w:ind w:firstLine="709"/>
        <w:jc w:val="both"/>
        <w:rPr>
          <w:rFonts w:ascii="Times New Roman" w:hAnsi="Times New Roman"/>
          <w:sz w:val="28"/>
          <w:szCs w:val="28"/>
        </w:rPr>
      </w:pPr>
      <w:r w:rsidRPr="00761DED">
        <w:rPr>
          <w:rFonts w:ascii="Times New Roman" w:hAnsi="Times New Roman"/>
          <w:sz w:val="28"/>
          <w:szCs w:val="28"/>
        </w:rPr>
        <w:t>- областной конкурс «Пожарная безопасность глазами детей»;</w:t>
      </w:r>
    </w:p>
    <w:p w:rsidR="00BA474B" w:rsidRPr="00761DED" w:rsidRDefault="00BA474B" w:rsidP="00453C22">
      <w:pPr>
        <w:shd w:val="clear" w:color="auto" w:fill="FFFFFF"/>
        <w:tabs>
          <w:tab w:val="left" w:pos="2107"/>
          <w:tab w:val="left" w:pos="6264"/>
        </w:tabs>
        <w:spacing w:after="0" w:line="240" w:lineRule="auto"/>
        <w:ind w:firstLine="709"/>
        <w:jc w:val="both"/>
        <w:rPr>
          <w:rFonts w:ascii="Times New Roman" w:hAnsi="Times New Roman"/>
          <w:sz w:val="28"/>
          <w:szCs w:val="28"/>
        </w:rPr>
      </w:pPr>
      <w:r w:rsidRPr="00761DED">
        <w:rPr>
          <w:rFonts w:ascii="Times New Roman" w:hAnsi="Times New Roman"/>
          <w:sz w:val="28"/>
          <w:szCs w:val="28"/>
        </w:rPr>
        <w:t>- областной фотоконкурс «Мир глазами детей».</w:t>
      </w:r>
    </w:p>
    <w:p w:rsidR="00BA474B" w:rsidRPr="00761DED" w:rsidRDefault="00BA474B" w:rsidP="00453C22">
      <w:pPr>
        <w:shd w:val="clear" w:color="auto" w:fill="FFFFFF"/>
        <w:tabs>
          <w:tab w:val="left" w:pos="2107"/>
          <w:tab w:val="left" w:pos="6264"/>
        </w:tabs>
        <w:spacing w:after="0" w:line="240" w:lineRule="auto"/>
        <w:ind w:firstLine="709"/>
        <w:jc w:val="both"/>
        <w:rPr>
          <w:rFonts w:ascii="Times New Roman" w:hAnsi="Times New Roman"/>
          <w:sz w:val="28"/>
          <w:szCs w:val="28"/>
        </w:rPr>
      </w:pPr>
      <w:r w:rsidRPr="00761DED">
        <w:rPr>
          <w:rFonts w:ascii="Times New Roman" w:hAnsi="Times New Roman"/>
          <w:sz w:val="28"/>
          <w:szCs w:val="28"/>
        </w:rPr>
        <w:t xml:space="preserve">Мартирасян Давид и Сальникова Алена стали победителями в  областном конкурсе детского творчества «Мир заповедной природы». За активное участие в данном конкурсе Центр детского творчества награжден почетной грамотой. </w:t>
      </w:r>
    </w:p>
    <w:p w:rsidR="00BA474B" w:rsidRDefault="00BA474B" w:rsidP="00453C22">
      <w:pPr>
        <w:spacing w:after="0" w:line="240" w:lineRule="auto"/>
        <w:ind w:firstLine="709"/>
        <w:jc w:val="both"/>
        <w:rPr>
          <w:rFonts w:ascii="Times New Roman" w:hAnsi="Times New Roman"/>
          <w:sz w:val="28"/>
          <w:szCs w:val="28"/>
        </w:rPr>
      </w:pPr>
      <w:r w:rsidRPr="00761DED">
        <w:rPr>
          <w:rFonts w:ascii="Times New Roman" w:hAnsi="Times New Roman"/>
          <w:sz w:val="28"/>
          <w:szCs w:val="28"/>
        </w:rPr>
        <w:t>Результатом плодотворной  и творческой работы воспитанников стало участие в областной выставке-ярмарке декоративно-прикладного творчества учащихся «Красота руками детей», в которой Центр детского творчества был награжден дипломом за 2 место.</w:t>
      </w:r>
      <w:r w:rsidRPr="00EA7CAD">
        <w:rPr>
          <w:rFonts w:ascii="Times New Roman" w:hAnsi="Times New Roman"/>
          <w:sz w:val="28"/>
          <w:szCs w:val="28"/>
        </w:rPr>
        <w:t xml:space="preserve"> </w:t>
      </w:r>
      <w:r w:rsidRPr="00792839">
        <w:rPr>
          <w:rFonts w:ascii="Times New Roman" w:hAnsi="Times New Roman"/>
          <w:sz w:val="28"/>
          <w:szCs w:val="28"/>
        </w:rPr>
        <w:t>Ежегодно учащиеся туристического кружка под руководством Салагина И.П. осуществляют свои природоохранные и познавательные походы по родному краю. В этом году на областном слете туристов наша команда заняла первое место в конкурсе туристской кухни, получив диплом и ценный подарок.</w:t>
      </w:r>
    </w:p>
    <w:p w:rsidR="00BA474B" w:rsidRPr="00792839" w:rsidRDefault="00BA474B" w:rsidP="00453C22">
      <w:pPr>
        <w:spacing w:after="0" w:line="240" w:lineRule="auto"/>
        <w:ind w:firstLine="709"/>
        <w:jc w:val="both"/>
        <w:rPr>
          <w:rFonts w:ascii="Times New Roman" w:hAnsi="Times New Roman"/>
          <w:sz w:val="28"/>
          <w:szCs w:val="28"/>
        </w:rPr>
      </w:pPr>
      <w:r w:rsidRPr="00792839">
        <w:rPr>
          <w:rFonts w:ascii="Times New Roman" w:hAnsi="Times New Roman"/>
          <w:sz w:val="28"/>
          <w:szCs w:val="28"/>
        </w:rPr>
        <w:t>Успешно прошла  районная эколого-краеведческая конференция школьников «Земля Родная».</w:t>
      </w:r>
    </w:p>
    <w:p w:rsidR="00BA474B" w:rsidRPr="00792839" w:rsidRDefault="00BA474B" w:rsidP="00453C22">
      <w:pPr>
        <w:spacing w:after="0" w:line="240" w:lineRule="auto"/>
        <w:ind w:firstLine="709"/>
        <w:jc w:val="both"/>
        <w:rPr>
          <w:rFonts w:ascii="Times New Roman" w:hAnsi="Times New Roman"/>
          <w:sz w:val="28"/>
          <w:szCs w:val="28"/>
        </w:rPr>
      </w:pPr>
      <w:r w:rsidRPr="00792839">
        <w:rPr>
          <w:rFonts w:ascii="Times New Roman" w:hAnsi="Times New Roman"/>
          <w:sz w:val="28"/>
          <w:szCs w:val="28"/>
        </w:rPr>
        <w:t>Свой 10-летний юбилей в этом учебном году будет отмечать Музей ЦДТ, который  по организации работы,  По-праву считается одним из лучших школьных музеев области. В течение года музей посетили более  трехсот человек, это учащиеся школы, жители поселка, гости. Этот год ознаменовался событием, которому может позавидовать любой литературный или краеведческий музей - получен архив Т.З. Семушкина  и  уже подготовлена экспозиция « Романтик севера из Сурской</w:t>
      </w:r>
      <w:r>
        <w:rPr>
          <w:rFonts w:ascii="Times New Roman" w:hAnsi="Times New Roman"/>
          <w:sz w:val="28"/>
          <w:szCs w:val="28"/>
        </w:rPr>
        <w:t xml:space="preserve"> глубинки.</w:t>
      </w:r>
      <w:r w:rsidRPr="00792839">
        <w:rPr>
          <w:rFonts w:ascii="Times New Roman" w:hAnsi="Times New Roman"/>
          <w:sz w:val="28"/>
          <w:szCs w:val="28"/>
        </w:rPr>
        <w:t xml:space="preserve"> </w:t>
      </w:r>
    </w:p>
    <w:p w:rsidR="00BA474B" w:rsidRPr="00792839" w:rsidRDefault="00BA474B" w:rsidP="00453C22">
      <w:pPr>
        <w:spacing w:after="0" w:line="240" w:lineRule="auto"/>
        <w:ind w:firstLine="709"/>
        <w:jc w:val="both"/>
        <w:rPr>
          <w:rFonts w:ascii="Times New Roman" w:hAnsi="Times New Roman"/>
          <w:sz w:val="28"/>
          <w:szCs w:val="28"/>
        </w:rPr>
      </w:pPr>
      <w:r w:rsidRPr="00792839">
        <w:rPr>
          <w:rFonts w:ascii="Times New Roman" w:hAnsi="Times New Roman"/>
          <w:sz w:val="28"/>
          <w:szCs w:val="28"/>
        </w:rPr>
        <w:t>Большой популярностью среди детей и подростков пользуются объединения  технической направленности. В 2013 году открыта фото-видеостудия в Центре детского творчества.</w:t>
      </w:r>
    </w:p>
    <w:p w:rsidR="00BA474B" w:rsidRPr="00792839" w:rsidRDefault="00BA474B" w:rsidP="00453C22">
      <w:pPr>
        <w:spacing w:after="0" w:line="240" w:lineRule="auto"/>
        <w:ind w:firstLine="709"/>
        <w:jc w:val="both"/>
        <w:rPr>
          <w:rFonts w:ascii="Times New Roman" w:hAnsi="Times New Roman"/>
          <w:sz w:val="28"/>
          <w:szCs w:val="28"/>
        </w:rPr>
      </w:pPr>
      <w:r w:rsidRPr="00792839">
        <w:rPr>
          <w:rFonts w:ascii="Times New Roman" w:hAnsi="Times New Roman"/>
          <w:sz w:val="28"/>
          <w:szCs w:val="28"/>
        </w:rPr>
        <w:t xml:space="preserve">С целью более эффективного использования оборудования, полученного школами, в 2013 году планируется открытие объединений дополнительного образования по робототехнике. </w:t>
      </w:r>
    </w:p>
    <w:p w:rsidR="00BA474B" w:rsidRPr="00761DED" w:rsidRDefault="00BA474B" w:rsidP="00453C22">
      <w:pPr>
        <w:shd w:val="clear" w:color="auto" w:fill="FFFFFF"/>
        <w:spacing w:after="0" w:line="240" w:lineRule="auto"/>
        <w:ind w:firstLine="709"/>
        <w:jc w:val="both"/>
        <w:rPr>
          <w:rFonts w:ascii="Times New Roman" w:hAnsi="Times New Roman"/>
          <w:sz w:val="28"/>
          <w:szCs w:val="28"/>
        </w:rPr>
      </w:pPr>
      <w:r w:rsidRPr="00761DED">
        <w:rPr>
          <w:rFonts w:ascii="Times New Roman" w:hAnsi="Times New Roman"/>
          <w:sz w:val="28"/>
          <w:szCs w:val="28"/>
        </w:rPr>
        <w:t>В целях создания целостной системы физкультурно-оздоровительной работы, приобщения детей к ежедневным занятиям физической культурой в образовательных учреждениях   Лунинского района ведется определенная   работа.</w:t>
      </w:r>
    </w:p>
    <w:p w:rsidR="00BA474B" w:rsidRPr="00761DED" w:rsidRDefault="00BA474B" w:rsidP="00453C22">
      <w:pPr>
        <w:shd w:val="clear" w:color="auto" w:fill="FFFFFF"/>
        <w:spacing w:after="0" w:line="240" w:lineRule="auto"/>
        <w:ind w:firstLine="709"/>
        <w:jc w:val="both"/>
        <w:rPr>
          <w:rFonts w:ascii="Times New Roman" w:hAnsi="Times New Roman"/>
          <w:sz w:val="28"/>
          <w:szCs w:val="28"/>
        </w:rPr>
      </w:pPr>
      <w:r w:rsidRPr="00761DED">
        <w:rPr>
          <w:rFonts w:ascii="Times New Roman" w:hAnsi="Times New Roman"/>
          <w:spacing w:val="-3"/>
          <w:sz w:val="28"/>
          <w:szCs w:val="28"/>
        </w:rPr>
        <w:t>В детско-юношеской спортивной школе</w:t>
      </w:r>
      <w:r w:rsidRPr="00761DED">
        <w:rPr>
          <w:rFonts w:ascii="Times New Roman" w:hAnsi="Times New Roman"/>
          <w:sz w:val="28"/>
          <w:szCs w:val="28"/>
        </w:rPr>
        <w:t xml:space="preserve"> занимал</w:t>
      </w:r>
      <w:r>
        <w:rPr>
          <w:rFonts w:ascii="Times New Roman" w:hAnsi="Times New Roman"/>
          <w:sz w:val="28"/>
          <w:szCs w:val="28"/>
        </w:rPr>
        <w:t>о</w:t>
      </w:r>
      <w:r w:rsidRPr="00761DED">
        <w:rPr>
          <w:rFonts w:ascii="Times New Roman" w:hAnsi="Times New Roman"/>
          <w:sz w:val="28"/>
          <w:szCs w:val="28"/>
        </w:rPr>
        <w:t xml:space="preserve">сь 458 человек. </w:t>
      </w:r>
      <w:r>
        <w:rPr>
          <w:rFonts w:ascii="Times New Roman" w:hAnsi="Times New Roman"/>
          <w:sz w:val="28"/>
          <w:szCs w:val="28"/>
        </w:rPr>
        <w:t>Функционировали</w:t>
      </w:r>
      <w:r w:rsidRPr="00761DED">
        <w:rPr>
          <w:rFonts w:ascii="Times New Roman" w:hAnsi="Times New Roman"/>
          <w:spacing w:val="-3"/>
          <w:sz w:val="28"/>
          <w:szCs w:val="28"/>
        </w:rPr>
        <w:t xml:space="preserve">  23</w:t>
      </w:r>
      <w:r w:rsidRPr="00761DED">
        <w:rPr>
          <w:rFonts w:ascii="Times New Roman" w:hAnsi="Times New Roman"/>
          <w:color w:val="FF0000"/>
          <w:spacing w:val="-3"/>
          <w:sz w:val="28"/>
          <w:szCs w:val="28"/>
        </w:rPr>
        <w:t xml:space="preserve"> </w:t>
      </w:r>
      <w:r w:rsidRPr="00761DED">
        <w:rPr>
          <w:rFonts w:ascii="Times New Roman" w:hAnsi="Times New Roman"/>
          <w:spacing w:val="-3"/>
          <w:sz w:val="28"/>
          <w:szCs w:val="28"/>
        </w:rPr>
        <w:t xml:space="preserve">спортивные секции, </w:t>
      </w:r>
      <w:r w:rsidRPr="00761DED">
        <w:rPr>
          <w:rFonts w:ascii="Times New Roman" w:hAnsi="Times New Roman"/>
          <w:spacing w:val="-1"/>
          <w:sz w:val="28"/>
          <w:szCs w:val="28"/>
        </w:rPr>
        <w:t xml:space="preserve">различной направленности: легкая атлетика, стрельба, волейбол, футбол, </w:t>
      </w:r>
      <w:r w:rsidRPr="00761DED">
        <w:rPr>
          <w:rFonts w:ascii="Times New Roman" w:hAnsi="Times New Roman"/>
          <w:sz w:val="28"/>
          <w:szCs w:val="28"/>
        </w:rPr>
        <w:t xml:space="preserve">шахматы, настольный теннис, аэробика. Из них на базе ОУ работали  5 объединений, где  было занято 110 учащихся. Тренерами–преподавателями с детьми в течение всего учебного года ведется активная работа. Проводятся индивидуальные беседы с родителями, учителями, классными руководителями. </w:t>
      </w:r>
    </w:p>
    <w:p w:rsidR="00BA474B" w:rsidRPr="00761DED" w:rsidRDefault="00BA474B" w:rsidP="00453C22">
      <w:pPr>
        <w:tabs>
          <w:tab w:val="left" w:pos="708"/>
        </w:tabs>
        <w:spacing w:after="0" w:line="240" w:lineRule="auto"/>
        <w:ind w:firstLine="709"/>
        <w:jc w:val="both"/>
        <w:rPr>
          <w:rFonts w:ascii="Times New Roman" w:hAnsi="Times New Roman"/>
          <w:sz w:val="28"/>
          <w:szCs w:val="28"/>
        </w:rPr>
      </w:pPr>
      <w:r w:rsidRPr="00761DED">
        <w:rPr>
          <w:rFonts w:ascii="Times New Roman" w:hAnsi="Times New Roman"/>
          <w:sz w:val="28"/>
          <w:szCs w:val="28"/>
        </w:rPr>
        <w:t>В МОУ ДОД ДЮСШ работает 14 тренеров–преподавателей</w:t>
      </w:r>
      <w:r>
        <w:rPr>
          <w:rFonts w:ascii="Times New Roman" w:hAnsi="Times New Roman"/>
          <w:sz w:val="28"/>
          <w:szCs w:val="28"/>
        </w:rPr>
        <w:t>.</w:t>
      </w:r>
      <w:r w:rsidRPr="00761DED">
        <w:rPr>
          <w:rFonts w:ascii="Times New Roman" w:hAnsi="Times New Roman"/>
          <w:sz w:val="28"/>
          <w:szCs w:val="28"/>
        </w:rPr>
        <w:t xml:space="preserve"> </w:t>
      </w:r>
      <w:r>
        <w:rPr>
          <w:rFonts w:ascii="Times New Roman" w:hAnsi="Times New Roman"/>
          <w:sz w:val="28"/>
          <w:szCs w:val="28"/>
        </w:rPr>
        <w:t>И</w:t>
      </w:r>
      <w:r w:rsidRPr="00761DED">
        <w:rPr>
          <w:rFonts w:ascii="Times New Roman" w:hAnsi="Times New Roman"/>
          <w:sz w:val="28"/>
          <w:szCs w:val="28"/>
        </w:rPr>
        <w:t>з них</w:t>
      </w:r>
      <w:r>
        <w:rPr>
          <w:rFonts w:ascii="Times New Roman" w:hAnsi="Times New Roman"/>
          <w:sz w:val="28"/>
          <w:szCs w:val="28"/>
        </w:rPr>
        <w:t>,</w:t>
      </w:r>
      <w:r w:rsidRPr="00761DED">
        <w:rPr>
          <w:rFonts w:ascii="Times New Roman" w:hAnsi="Times New Roman"/>
          <w:sz w:val="28"/>
          <w:szCs w:val="28"/>
        </w:rPr>
        <w:t xml:space="preserve"> 5 тренеров имеют высшую квалификационную категорию</w:t>
      </w:r>
      <w:r>
        <w:rPr>
          <w:rFonts w:ascii="Times New Roman" w:hAnsi="Times New Roman"/>
          <w:sz w:val="28"/>
          <w:szCs w:val="28"/>
        </w:rPr>
        <w:t xml:space="preserve">, </w:t>
      </w:r>
      <w:r w:rsidRPr="00761DED">
        <w:rPr>
          <w:rFonts w:ascii="Times New Roman" w:hAnsi="Times New Roman"/>
          <w:sz w:val="28"/>
          <w:szCs w:val="28"/>
        </w:rPr>
        <w:t>4 тренера–1 квалификационную категорию.</w:t>
      </w:r>
    </w:p>
    <w:p w:rsidR="00BA474B" w:rsidRPr="00761DED" w:rsidRDefault="00BA474B" w:rsidP="00E07105">
      <w:pPr>
        <w:spacing w:after="0" w:line="240" w:lineRule="auto"/>
        <w:ind w:firstLine="709"/>
        <w:jc w:val="both"/>
        <w:rPr>
          <w:rFonts w:ascii="Times New Roman" w:hAnsi="Times New Roman"/>
          <w:sz w:val="28"/>
          <w:szCs w:val="28"/>
        </w:rPr>
      </w:pPr>
      <w:r w:rsidRPr="00761DED">
        <w:rPr>
          <w:rFonts w:ascii="Times New Roman" w:hAnsi="Times New Roman"/>
          <w:sz w:val="28"/>
          <w:szCs w:val="28"/>
        </w:rPr>
        <w:t>В ДЮСШ занимается 458 учащихся в 20  группах. Из 20 групп</w:t>
      </w:r>
      <w:r>
        <w:rPr>
          <w:rFonts w:ascii="Times New Roman" w:hAnsi="Times New Roman"/>
          <w:sz w:val="28"/>
          <w:szCs w:val="28"/>
        </w:rPr>
        <w:t xml:space="preserve"> - </w:t>
      </w:r>
      <w:r w:rsidRPr="00761DED">
        <w:rPr>
          <w:rFonts w:ascii="Times New Roman" w:hAnsi="Times New Roman"/>
          <w:sz w:val="28"/>
          <w:szCs w:val="28"/>
        </w:rPr>
        <w:t>15 групп начальной подготовки</w:t>
      </w:r>
      <w:r>
        <w:rPr>
          <w:rFonts w:ascii="Times New Roman" w:hAnsi="Times New Roman"/>
          <w:sz w:val="28"/>
          <w:szCs w:val="28"/>
        </w:rPr>
        <w:t xml:space="preserve"> </w:t>
      </w:r>
      <w:r w:rsidRPr="00761DED">
        <w:rPr>
          <w:rFonts w:ascii="Times New Roman" w:hAnsi="Times New Roman"/>
          <w:sz w:val="28"/>
          <w:szCs w:val="28"/>
        </w:rPr>
        <w:t xml:space="preserve">и 5 </w:t>
      </w:r>
      <w:r>
        <w:rPr>
          <w:rFonts w:ascii="Times New Roman" w:hAnsi="Times New Roman"/>
          <w:sz w:val="28"/>
          <w:szCs w:val="28"/>
        </w:rPr>
        <w:t xml:space="preserve">учебно-тренировочных  групп </w:t>
      </w:r>
      <w:r w:rsidRPr="00761DED">
        <w:rPr>
          <w:rFonts w:ascii="Times New Roman" w:hAnsi="Times New Roman"/>
          <w:sz w:val="28"/>
          <w:szCs w:val="28"/>
        </w:rPr>
        <w:t xml:space="preserve">расположенных на базе общеобразовательных школ:  </w:t>
      </w:r>
    </w:p>
    <w:p w:rsidR="00BA474B" w:rsidRPr="00761DED" w:rsidRDefault="00BA474B" w:rsidP="00453C22">
      <w:pPr>
        <w:numPr>
          <w:ilvl w:val="0"/>
          <w:numId w:val="4"/>
        </w:numPr>
        <w:tabs>
          <w:tab w:val="left" w:pos="6390"/>
        </w:tabs>
        <w:spacing w:after="0" w:line="240" w:lineRule="auto"/>
        <w:ind w:left="0" w:firstLine="709"/>
        <w:jc w:val="both"/>
        <w:rPr>
          <w:rFonts w:ascii="Times New Roman" w:hAnsi="Times New Roman"/>
          <w:sz w:val="28"/>
          <w:szCs w:val="28"/>
        </w:rPr>
      </w:pPr>
      <w:r w:rsidRPr="00761DED">
        <w:rPr>
          <w:rFonts w:ascii="Times New Roman" w:hAnsi="Times New Roman"/>
          <w:sz w:val="28"/>
          <w:szCs w:val="28"/>
        </w:rPr>
        <w:t>МОУ ООШ с.Ломовка</w:t>
      </w:r>
    </w:p>
    <w:p w:rsidR="00BA474B" w:rsidRPr="00761DED" w:rsidRDefault="00BA474B" w:rsidP="00453C22">
      <w:pPr>
        <w:numPr>
          <w:ilvl w:val="0"/>
          <w:numId w:val="4"/>
        </w:numPr>
        <w:tabs>
          <w:tab w:val="left" w:pos="6390"/>
        </w:tabs>
        <w:spacing w:after="0" w:line="240" w:lineRule="auto"/>
        <w:ind w:left="0" w:firstLine="709"/>
        <w:jc w:val="both"/>
        <w:rPr>
          <w:rFonts w:ascii="Times New Roman" w:hAnsi="Times New Roman"/>
          <w:sz w:val="28"/>
          <w:szCs w:val="28"/>
        </w:rPr>
      </w:pPr>
      <w:r w:rsidRPr="00761DED">
        <w:rPr>
          <w:rFonts w:ascii="Times New Roman" w:hAnsi="Times New Roman"/>
          <w:sz w:val="28"/>
          <w:szCs w:val="28"/>
        </w:rPr>
        <w:t>МОУ СОШ с.Б-Вьясс</w:t>
      </w:r>
    </w:p>
    <w:p w:rsidR="00BA474B" w:rsidRPr="00761DED" w:rsidRDefault="00BA474B" w:rsidP="00453C22">
      <w:pPr>
        <w:numPr>
          <w:ilvl w:val="0"/>
          <w:numId w:val="4"/>
        </w:numPr>
        <w:tabs>
          <w:tab w:val="left" w:pos="6390"/>
        </w:tabs>
        <w:spacing w:after="0" w:line="240" w:lineRule="auto"/>
        <w:ind w:left="0" w:firstLine="709"/>
        <w:jc w:val="both"/>
        <w:rPr>
          <w:rFonts w:ascii="Times New Roman" w:hAnsi="Times New Roman"/>
          <w:sz w:val="28"/>
          <w:szCs w:val="28"/>
        </w:rPr>
      </w:pPr>
      <w:r w:rsidRPr="00761DED">
        <w:rPr>
          <w:rFonts w:ascii="Times New Roman" w:hAnsi="Times New Roman"/>
          <w:sz w:val="28"/>
          <w:szCs w:val="28"/>
        </w:rPr>
        <w:t>МОУ ООШ с.Сытинка</w:t>
      </w:r>
    </w:p>
    <w:p w:rsidR="00BA474B" w:rsidRPr="00761DED" w:rsidRDefault="00BA474B" w:rsidP="00453C22">
      <w:pPr>
        <w:numPr>
          <w:ilvl w:val="0"/>
          <w:numId w:val="4"/>
        </w:numPr>
        <w:tabs>
          <w:tab w:val="left" w:pos="6390"/>
        </w:tabs>
        <w:spacing w:after="0" w:line="240" w:lineRule="auto"/>
        <w:ind w:left="0" w:firstLine="709"/>
        <w:jc w:val="both"/>
        <w:rPr>
          <w:rFonts w:ascii="Times New Roman" w:hAnsi="Times New Roman"/>
          <w:sz w:val="28"/>
          <w:szCs w:val="28"/>
        </w:rPr>
      </w:pPr>
      <w:r w:rsidRPr="00761DED">
        <w:rPr>
          <w:rFonts w:ascii="Times New Roman" w:hAnsi="Times New Roman"/>
          <w:sz w:val="28"/>
          <w:szCs w:val="28"/>
        </w:rPr>
        <w:t>МОУ СОШ с.Родники</w:t>
      </w:r>
    </w:p>
    <w:p w:rsidR="00BA474B" w:rsidRDefault="00BA474B" w:rsidP="00453C22">
      <w:pPr>
        <w:pStyle w:val="NormalWeb"/>
        <w:spacing w:before="0" w:after="0"/>
        <w:ind w:firstLine="709"/>
        <w:jc w:val="both"/>
        <w:rPr>
          <w:sz w:val="28"/>
          <w:szCs w:val="28"/>
        </w:rPr>
      </w:pPr>
      <w:r w:rsidRPr="00761DED">
        <w:rPr>
          <w:sz w:val="28"/>
          <w:szCs w:val="28"/>
        </w:rPr>
        <w:t xml:space="preserve">На базе Лунинской ДЮСШ  проводятся районные спортивные игры в рамках Всероссийских состязаний «Президентские спортивные игры» среди общеобразовательных школ района. Соревнования проводятся по следующим видам спорта: баскетбол, волейбол, футбол, настольный теннис, стрельба , шахматы, легкая атлетика. </w:t>
      </w:r>
      <w:r w:rsidRPr="00792839">
        <w:rPr>
          <w:sz w:val="28"/>
          <w:szCs w:val="28"/>
        </w:rPr>
        <w:t>Благодаря имеющимся в районе условиям воспитанники объединений дополнительного образования имеют возможность участвовать в конкурсах и спортивных мероприятиях различного уровня.</w:t>
      </w:r>
    </w:p>
    <w:p w:rsidR="00BA474B" w:rsidRDefault="00BA474B" w:rsidP="00453C22">
      <w:pPr>
        <w:pStyle w:val="NormalWeb"/>
        <w:spacing w:before="0" w:after="0"/>
        <w:ind w:firstLine="709"/>
        <w:jc w:val="both"/>
        <w:rPr>
          <w:b/>
          <w:sz w:val="28"/>
          <w:szCs w:val="28"/>
        </w:rPr>
      </w:pPr>
      <w:r w:rsidRPr="00792839">
        <w:rPr>
          <w:sz w:val="28"/>
          <w:szCs w:val="28"/>
        </w:rPr>
        <w:t>Команда девушек школы №2 р.п. Лунино под руководством тренера Зацепина Сергея Вячеславовича в этом году впервые стала  серебр</w:t>
      </w:r>
      <w:r>
        <w:rPr>
          <w:sz w:val="28"/>
          <w:szCs w:val="28"/>
        </w:rPr>
        <w:t>я</w:t>
      </w:r>
      <w:r w:rsidRPr="00792839">
        <w:rPr>
          <w:sz w:val="28"/>
          <w:szCs w:val="28"/>
        </w:rPr>
        <w:t>нным призером Чемпионата Школьной баскетбольной лиги «КЭС-БАСКЕТ».</w:t>
      </w:r>
    </w:p>
    <w:p w:rsidR="00BA474B" w:rsidRDefault="00BA474B" w:rsidP="00453C22">
      <w:pPr>
        <w:pStyle w:val="NormalWeb"/>
        <w:spacing w:before="0" w:after="0"/>
        <w:ind w:firstLine="709"/>
        <w:jc w:val="both"/>
        <w:rPr>
          <w:sz w:val="28"/>
          <w:szCs w:val="28"/>
        </w:rPr>
      </w:pPr>
      <w:r w:rsidRPr="00792839">
        <w:rPr>
          <w:sz w:val="28"/>
          <w:szCs w:val="28"/>
        </w:rPr>
        <w:t>Царев Владислав является членом сборной области по баскетболу и в ее  составе принимал участие в международных соревнованиях в Москве и Могилеве.  Владислав стал лучшим игроком сборной.</w:t>
      </w:r>
    </w:p>
    <w:p w:rsidR="00BA474B" w:rsidRDefault="00BA474B" w:rsidP="00453C22">
      <w:pPr>
        <w:pStyle w:val="NormalWeb"/>
        <w:spacing w:before="0" w:after="0"/>
        <w:ind w:firstLine="709"/>
        <w:jc w:val="both"/>
        <w:rPr>
          <w:sz w:val="28"/>
          <w:szCs w:val="28"/>
        </w:rPr>
      </w:pPr>
      <w:r>
        <w:rPr>
          <w:sz w:val="28"/>
          <w:szCs w:val="28"/>
        </w:rPr>
        <w:t>Команда девушек по мини-футболу (тренер Зацепин Сергей Вячеславович) участвовала в межрегиональном финале Приволжского федерального округа в городе Ульяновск.</w:t>
      </w:r>
    </w:p>
    <w:p w:rsidR="00BA474B" w:rsidRDefault="00BA474B" w:rsidP="00453C22">
      <w:pPr>
        <w:pStyle w:val="NormalWeb"/>
        <w:spacing w:before="0" w:after="0"/>
        <w:ind w:firstLine="709"/>
        <w:jc w:val="both"/>
        <w:rPr>
          <w:sz w:val="28"/>
          <w:szCs w:val="28"/>
        </w:rPr>
      </w:pPr>
      <w:r w:rsidRPr="00285DF8">
        <w:rPr>
          <w:sz w:val="28"/>
          <w:szCs w:val="28"/>
        </w:rPr>
        <w:t>Команда юношей и девушек средней школы №2</w:t>
      </w:r>
      <w:r>
        <w:rPr>
          <w:b/>
          <w:sz w:val="28"/>
          <w:szCs w:val="28"/>
        </w:rPr>
        <w:t xml:space="preserve"> ста</w:t>
      </w:r>
      <w:r>
        <w:rPr>
          <w:sz w:val="28"/>
          <w:szCs w:val="28"/>
        </w:rPr>
        <w:t>ла участником областных соревнований по уличному баскетболу, где юноши заняли первое, а девушки второе место, соревнованиям по легкой атлетике, лыжным гонкам и в других соревнованиях.</w:t>
      </w:r>
    </w:p>
    <w:p w:rsidR="00BA474B" w:rsidRDefault="00BA474B" w:rsidP="00453C22">
      <w:pPr>
        <w:pStyle w:val="NormalWeb"/>
        <w:spacing w:before="0" w:after="0"/>
        <w:ind w:firstLine="709"/>
        <w:jc w:val="both"/>
        <w:rPr>
          <w:sz w:val="28"/>
          <w:szCs w:val="28"/>
        </w:rPr>
      </w:pPr>
      <w:r>
        <w:rPr>
          <w:sz w:val="28"/>
          <w:szCs w:val="28"/>
        </w:rPr>
        <w:t>Сборная команда района ежегодно принимает участие в легкоатлетической эстафете на призы Губернатора пензенской области.</w:t>
      </w:r>
    </w:p>
    <w:p w:rsidR="00BA474B" w:rsidRPr="00761DED" w:rsidRDefault="00BA474B" w:rsidP="00453C22">
      <w:pPr>
        <w:pStyle w:val="NormalWeb"/>
        <w:spacing w:before="0" w:after="0"/>
        <w:ind w:firstLine="709"/>
        <w:jc w:val="both"/>
        <w:rPr>
          <w:sz w:val="28"/>
          <w:szCs w:val="28"/>
        </w:rPr>
      </w:pPr>
      <w:r w:rsidRPr="00792839">
        <w:rPr>
          <w:sz w:val="28"/>
          <w:szCs w:val="28"/>
        </w:rPr>
        <w:t>К достижениям следует отнести и участие школ района в телевизионном конкурсе «Мы команда». Призерами игры стали команды школ с. Иванырс и Родники</w:t>
      </w:r>
      <w:r>
        <w:rPr>
          <w:sz w:val="28"/>
          <w:szCs w:val="28"/>
        </w:rPr>
        <w:t>.</w:t>
      </w:r>
    </w:p>
    <w:p w:rsidR="00BA474B" w:rsidRPr="00761DED" w:rsidRDefault="00BA474B" w:rsidP="00453C22">
      <w:pPr>
        <w:shd w:val="clear" w:color="auto" w:fill="FFFFFF"/>
        <w:spacing w:after="0" w:line="240" w:lineRule="auto"/>
        <w:ind w:firstLine="709"/>
        <w:jc w:val="both"/>
        <w:rPr>
          <w:rFonts w:ascii="Times New Roman" w:hAnsi="Times New Roman"/>
          <w:color w:val="000000"/>
          <w:sz w:val="28"/>
          <w:szCs w:val="28"/>
        </w:rPr>
      </w:pPr>
      <w:r w:rsidRPr="00761DED">
        <w:rPr>
          <w:rFonts w:ascii="Times New Roman" w:hAnsi="Times New Roman"/>
          <w:color w:val="000000"/>
          <w:sz w:val="28"/>
          <w:szCs w:val="28"/>
        </w:rPr>
        <w:t xml:space="preserve">Результатом работы ОУ является снижение количества учащихся, состоящих на учете: </w:t>
      </w:r>
    </w:p>
    <w:p w:rsidR="00BA474B" w:rsidRPr="00761DED" w:rsidRDefault="00BA474B" w:rsidP="00453C22">
      <w:pPr>
        <w:shd w:val="clear" w:color="auto" w:fill="FFFFFF"/>
        <w:spacing w:after="0" w:line="240" w:lineRule="auto"/>
        <w:ind w:firstLine="709"/>
        <w:jc w:val="both"/>
        <w:rPr>
          <w:rFonts w:ascii="Times New Roman" w:hAnsi="Times New Roman"/>
          <w:color w:val="000000"/>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4493"/>
        <w:gridCol w:w="3420"/>
      </w:tblGrid>
      <w:tr w:rsidR="00BA474B" w:rsidRPr="005A7064" w:rsidTr="00453C22">
        <w:tc>
          <w:tcPr>
            <w:tcW w:w="2095" w:type="dxa"/>
          </w:tcPr>
          <w:p w:rsidR="00BA474B" w:rsidRPr="005A7064" w:rsidRDefault="00BA474B" w:rsidP="00453C22">
            <w:pPr>
              <w:spacing w:after="0" w:line="240" w:lineRule="auto"/>
              <w:ind w:firstLine="709"/>
              <w:jc w:val="both"/>
              <w:rPr>
                <w:rFonts w:ascii="Times New Roman" w:hAnsi="Times New Roman"/>
                <w:sz w:val="28"/>
                <w:szCs w:val="28"/>
                <w:lang w:eastAsia="ru-RU"/>
              </w:rPr>
            </w:pPr>
            <w:r w:rsidRPr="005A7064">
              <w:rPr>
                <w:rFonts w:ascii="Times New Roman" w:hAnsi="Times New Roman"/>
                <w:sz w:val="28"/>
                <w:szCs w:val="28"/>
                <w:lang w:eastAsia="ru-RU"/>
              </w:rPr>
              <w:t>Учебный год</w:t>
            </w:r>
          </w:p>
        </w:tc>
        <w:tc>
          <w:tcPr>
            <w:tcW w:w="4493" w:type="dxa"/>
          </w:tcPr>
          <w:p w:rsidR="00BA474B" w:rsidRPr="005A7064" w:rsidRDefault="00BA474B" w:rsidP="00453C22">
            <w:pPr>
              <w:spacing w:after="0" w:line="240" w:lineRule="auto"/>
              <w:ind w:firstLine="709"/>
              <w:jc w:val="both"/>
              <w:rPr>
                <w:rFonts w:ascii="Times New Roman" w:hAnsi="Times New Roman"/>
                <w:b/>
                <w:color w:val="000000"/>
                <w:sz w:val="28"/>
                <w:szCs w:val="28"/>
                <w:lang w:eastAsia="ru-RU"/>
              </w:rPr>
            </w:pPr>
            <w:r w:rsidRPr="005A7064">
              <w:rPr>
                <w:rFonts w:ascii="Times New Roman" w:hAnsi="Times New Roman"/>
                <w:b/>
                <w:color w:val="000000"/>
                <w:sz w:val="28"/>
                <w:szCs w:val="28"/>
                <w:lang w:eastAsia="ru-RU"/>
              </w:rPr>
              <w:t xml:space="preserve">Кол-во учащихся, </w:t>
            </w:r>
          </w:p>
          <w:p w:rsidR="00BA474B" w:rsidRPr="005A7064" w:rsidRDefault="00BA474B" w:rsidP="00453C22">
            <w:pPr>
              <w:spacing w:after="0" w:line="240" w:lineRule="auto"/>
              <w:ind w:firstLine="709"/>
              <w:jc w:val="both"/>
              <w:rPr>
                <w:rFonts w:ascii="Times New Roman" w:hAnsi="Times New Roman"/>
                <w:b/>
                <w:color w:val="000000"/>
                <w:sz w:val="28"/>
                <w:szCs w:val="28"/>
                <w:lang w:eastAsia="ru-RU"/>
              </w:rPr>
            </w:pPr>
            <w:r w:rsidRPr="005A7064">
              <w:rPr>
                <w:rFonts w:ascii="Times New Roman" w:hAnsi="Times New Roman"/>
                <w:b/>
                <w:color w:val="000000"/>
                <w:sz w:val="28"/>
                <w:szCs w:val="28"/>
                <w:lang w:eastAsia="ru-RU"/>
              </w:rPr>
              <w:t>состоящих на учете  в ПДН</w:t>
            </w:r>
          </w:p>
        </w:tc>
        <w:tc>
          <w:tcPr>
            <w:tcW w:w="3420" w:type="dxa"/>
          </w:tcPr>
          <w:p w:rsidR="00BA474B" w:rsidRPr="005A7064" w:rsidRDefault="00BA474B" w:rsidP="00453C22">
            <w:pPr>
              <w:spacing w:after="0" w:line="240" w:lineRule="auto"/>
              <w:ind w:firstLine="709"/>
              <w:jc w:val="both"/>
              <w:rPr>
                <w:rFonts w:ascii="Times New Roman" w:hAnsi="Times New Roman"/>
                <w:b/>
                <w:color w:val="000000"/>
                <w:sz w:val="28"/>
                <w:szCs w:val="28"/>
                <w:lang w:eastAsia="ru-RU"/>
              </w:rPr>
            </w:pPr>
            <w:r w:rsidRPr="005A7064">
              <w:rPr>
                <w:rFonts w:ascii="Times New Roman" w:hAnsi="Times New Roman"/>
                <w:b/>
                <w:color w:val="000000"/>
                <w:sz w:val="28"/>
                <w:szCs w:val="28"/>
                <w:lang w:eastAsia="ru-RU"/>
              </w:rPr>
              <w:t>Кол-во учащихся, состоящих на ВШК</w:t>
            </w:r>
          </w:p>
        </w:tc>
      </w:tr>
      <w:tr w:rsidR="00BA474B" w:rsidRPr="005A7064" w:rsidTr="00453C22">
        <w:tc>
          <w:tcPr>
            <w:tcW w:w="2095" w:type="dxa"/>
          </w:tcPr>
          <w:p w:rsidR="00BA474B" w:rsidRPr="005A7064" w:rsidRDefault="00BA474B" w:rsidP="00453C22">
            <w:pPr>
              <w:spacing w:after="0" w:line="240" w:lineRule="auto"/>
              <w:ind w:firstLine="709"/>
              <w:jc w:val="both"/>
              <w:rPr>
                <w:rFonts w:ascii="Times New Roman" w:hAnsi="Times New Roman"/>
                <w:sz w:val="28"/>
                <w:szCs w:val="28"/>
                <w:lang w:eastAsia="ru-RU"/>
              </w:rPr>
            </w:pPr>
            <w:r w:rsidRPr="005A7064">
              <w:rPr>
                <w:rFonts w:ascii="Times New Roman" w:hAnsi="Times New Roman"/>
                <w:sz w:val="28"/>
                <w:szCs w:val="28"/>
                <w:lang w:eastAsia="ru-RU"/>
              </w:rPr>
              <w:t>2008-2009</w:t>
            </w:r>
          </w:p>
        </w:tc>
        <w:tc>
          <w:tcPr>
            <w:tcW w:w="4493" w:type="dxa"/>
          </w:tcPr>
          <w:p w:rsidR="00BA474B" w:rsidRPr="005A7064" w:rsidRDefault="00BA474B" w:rsidP="00453C22">
            <w:pPr>
              <w:spacing w:after="0" w:line="240" w:lineRule="auto"/>
              <w:ind w:firstLine="709"/>
              <w:jc w:val="both"/>
              <w:rPr>
                <w:rFonts w:ascii="Times New Roman" w:hAnsi="Times New Roman"/>
                <w:sz w:val="28"/>
                <w:szCs w:val="28"/>
                <w:lang w:eastAsia="ru-RU"/>
              </w:rPr>
            </w:pPr>
            <w:r w:rsidRPr="005A7064">
              <w:rPr>
                <w:rFonts w:ascii="Times New Roman" w:hAnsi="Times New Roman"/>
                <w:sz w:val="28"/>
                <w:szCs w:val="28"/>
                <w:lang w:eastAsia="ru-RU"/>
              </w:rPr>
              <w:t>23</w:t>
            </w:r>
          </w:p>
        </w:tc>
        <w:tc>
          <w:tcPr>
            <w:tcW w:w="3420" w:type="dxa"/>
          </w:tcPr>
          <w:p w:rsidR="00BA474B" w:rsidRPr="005A7064" w:rsidRDefault="00BA474B" w:rsidP="00453C22">
            <w:pPr>
              <w:spacing w:after="0" w:line="240" w:lineRule="auto"/>
              <w:ind w:firstLine="709"/>
              <w:jc w:val="both"/>
              <w:rPr>
                <w:rFonts w:ascii="Times New Roman" w:hAnsi="Times New Roman"/>
                <w:sz w:val="28"/>
                <w:szCs w:val="28"/>
                <w:lang w:eastAsia="ru-RU"/>
              </w:rPr>
            </w:pPr>
            <w:r w:rsidRPr="005A7064">
              <w:rPr>
                <w:rFonts w:ascii="Times New Roman" w:hAnsi="Times New Roman"/>
                <w:sz w:val="28"/>
                <w:szCs w:val="28"/>
                <w:lang w:eastAsia="ru-RU"/>
              </w:rPr>
              <w:t>59</w:t>
            </w:r>
          </w:p>
        </w:tc>
      </w:tr>
      <w:tr w:rsidR="00BA474B" w:rsidRPr="005A7064" w:rsidTr="00453C22">
        <w:tc>
          <w:tcPr>
            <w:tcW w:w="2095" w:type="dxa"/>
          </w:tcPr>
          <w:p w:rsidR="00BA474B" w:rsidRPr="005A7064" w:rsidRDefault="00BA474B" w:rsidP="00453C22">
            <w:pPr>
              <w:spacing w:after="0" w:line="240" w:lineRule="auto"/>
              <w:ind w:firstLine="709"/>
              <w:jc w:val="both"/>
              <w:rPr>
                <w:rFonts w:ascii="Times New Roman" w:hAnsi="Times New Roman"/>
                <w:sz w:val="28"/>
                <w:szCs w:val="28"/>
                <w:lang w:eastAsia="ru-RU"/>
              </w:rPr>
            </w:pPr>
            <w:r w:rsidRPr="005A7064">
              <w:rPr>
                <w:rFonts w:ascii="Times New Roman" w:hAnsi="Times New Roman"/>
                <w:sz w:val="28"/>
                <w:szCs w:val="28"/>
                <w:lang w:eastAsia="ru-RU"/>
              </w:rPr>
              <w:t>2009-2010</w:t>
            </w:r>
          </w:p>
        </w:tc>
        <w:tc>
          <w:tcPr>
            <w:tcW w:w="4493" w:type="dxa"/>
          </w:tcPr>
          <w:p w:rsidR="00BA474B" w:rsidRPr="005A7064" w:rsidRDefault="00BA474B" w:rsidP="00453C22">
            <w:pPr>
              <w:spacing w:after="0" w:line="240" w:lineRule="auto"/>
              <w:ind w:firstLine="709"/>
              <w:jc w:val="both"/>
              <w:rPr>
                <w:rFonts w:ascii="Times New Roman" w:hAnsi="Times New Roman"/>
                <w:sz w:val="28"/>
                <w:szCs w:val="28"/>
                <w:lang w:eastAsia="ru-RU"/>
              </w:rPr>
            </w:pPr>
            <w:r w:rsidRPr="005A7064">
              <w:rPr>
                <w:rFonts w:ascii="Times New Roman" w:hAnsi="Times New Roman"/>
                <w:sz w:val="28"/>
                <w:szCs w:val="28"/>
                <w:lang w:eastAsia="ru-RU"/>
              </w:rPr>
              <w:t>9</w:t>
            </w:r>
          </w:p>
        </w:tc>
        <w:tc>
          <w:tcPr>
            <w:tcW w:w="3420" w:type="dxa"/>
          </w:tcPr>
          <w:p w:rsidR="00BA474B" w:rsidRPr="005A7064" w:rsidRDefault="00BA474B" w:rsidP="00453C22">
            <w:pPr>
              <w:spacing w:after="0" w:line="240" w:lineRule="auto"/>
              <w:ind w:firstLine="709"/>
              <w:jc w:val="both"/>
              <w:rPr>
                <w:rFonts w:ascii="Times New Roman" w:hAnsi="Times New Roman"/>
                <w:sz w:val="28"/>
                <w:szCs w:val="28"/>
                <w:lang w:eastAsia="ru-RU"/>
              </w:rPr>
            </w:pPr>
            <w:r w:rsidRPr="005A7064">
              <w:rPr>
                <w:rFonts w:ascii="Times New Roman" w:hAnsi="Times New Roman"/>
                <w:sz w:val="28"/>
                <w:szCs w:val="28"/>
                <w:lang w:eastAsia="ru-RU"/>
              </w:rPr>
              <w:t>36</w:t>
            </w:r>
          </w:p>
        </w:tc>
      </w:tr>
      <w:tr w:rsidR="00BA474B" w:rsidRPr="005A7064" w:rsidTr="00453C22">
        <w:tc>
          <w:tcPr>
            <w:tcW w:w="2095" w:type="dxa"/>
          </w:tcPr>
          <w:p w:rsidR="00BA474B" w:rsidRPr="005A7064" w:rsidRDefault="00BA474B" w:rsidP="00453C22">
            <w:pPr>
              <w:spacing w:after="0" w:line="240" w:lineRule="auto"/>
              <w:ind w:firstLine="709"/>
              <w:jc w:val="both"/>
              <w:rPr>
                <w:rFonts w:ascii="Times New Roman" w:hAnsi="Times New Roman"/>
                <w:sz w:val="28"/>
                <w:szCs w:val="28"/>
                <w:lang w:eastAsia="ru-RU"/>
              </w:rPr>
            </w:pPr>
            <w:r w:rsidRPr="005A7064">
              <w:rPr>
                <w:rFonts w:ascii="Times New Roman" w:hAnsi="Times New Roman"/>
                <w:sz w:val="28"/>
                <w:szCs w:val="28"/>
                <w:lang w:eastAsia="ru-RU"/>
              </w:rPr>
              <w:t>2010-2011</w:t>
            </w:r>
          </w:p>
        </w:tc>
        <w:tc>
          <w:tcPr>
            <w:tcW w:w="4493" w:type="dxa"/>
          </w:tcPr>
          <w:p w:rsidR="00BA474B" w:rsidRPr="005A7064" w:rsidRDefault="00BA474B" w:rsidP="00453C22">
            <w:pPr>
              <w:spacing w:after="0" w:line="240" w:lineRule="auto"/>
              <w:ind w:firstLine="709"/>
              <w:jc w:val="both"/>
              <w:rPr>
                <w:rFonts w:ascii="Times New Roman" w:hAnsi="Times New Roman"/>
                <w:sz w:val="28"/>
                <w:szCs w:val="28"/>
                <w:lang w:eastAsia="ru-RU"/>
              </w:rPr>
            </w:pPr>
            <w:r w:rsidRPr="005A7064">
              <w:rPr>
                <w:rFonts w:ascii="Times New Roman" w:hAnsi="Times New Roman"/>
                <w:sz w:val="28"/>
                <w:szCs w:val="28"/>
                <w:lang w:eastAsia="ru-RU"/>
              </w:rPr>
              <w:t>8</w:t>
            </w:r>
          </w:p>
        </w:tc>
        <w:tc>
          <w:tcPr>
            <w:tcW w:w="3420" w:type="dxa"/>
          </w:tcPr>
          <w:p w:rsidR="00BA474B" w:rsidRPr="005A7064" w:rsidRDefault="00BA474B" w:rsidP="00453C22">
            <w:pPr>
              <w:spacing w:after="0" w:line="240" w:lineRule="auto"/>
              <w:ind w:firstLine="709"/>
              <w:jc w:val="both"/>
              <w:rPr>
                <w:rFonts w:ascii="Times New Roman" w:hAnsi="Times New Roman"/>
                <w:sz w:val="28"/>
                <w:szCs w:val="28"/>
                <w:lang w:eastAsia="ru-RU"/>
              </w:rPr>
            </w:pPr>
            <w:r w:rsidRPr="005A7064">
              <w:rPr>
                <w:rFonts w:ascii="Times New Roman" w:hAnsi="Times New Roman"/>
                <w:sz w:val="28"/>
                <w:szCs w:val="28"/>
                <w:lang w:eastAsia="ru-RU"/>
              </w:rPr>
              <w:t>27</w:t>
            </w:r>
          </w:p>
        </w:tc>
      </w:tr>
      <w:tr w:rsidR="00BA474B" w:rsidRPr="005A7064" w:rsidTr="00453C22">
        <w:tc>
          <w:tcPr>
            <w:tcW w:w="2095" w:type="dxa"/>
          </w:tcPr>
          <w:p w:rsidR="00BA474B" w:rsidRPr="005A7064" w:rsidRDefault="00BA474B" w:rsidP="00453C22">
            <w:pPr>
              <w:spacing w:after="0" w:line="240" w:lineRule="auto"/>
              <w:ind w:firstLine="709"/>
              <w:jc w:val="both"/>
              <w:rPr>
                <w:rFonts w:ascii="Times New Roman" w:hAnsi="Times New Roman"/>
                <w:sz w:val="28"/>
                <w:szCs w:val="28"/>
                <w:lang w:eastAsia="ru-RU"/>
              </w:rPr>
            </w:pPr>
            <w:r w:rsidRPr="005A7064">
              <w:rPr>
                <w:rFonts w:ascii="Times New Roman" w:hAnsi="Times New Roman"/>
                <w:sz w:val="28"/>
                <w:szCs w:val="28"/>
                <w:lang w:eastAsia="ru-RU"/>
              </w:rPr>
              <w:t>2011-2012</w:t>
            </w:r>
          </w:p>
        </w:tc>
        <w:tc>
          <w:tcPr>
            <w:tcW w:w="4493" w:type="dxa"/>
          </w:tcPr>
          <w:p w:rsidR="00BA474B" w:rsidRPr="005A7064" w:rsidRDefault="00BA474B" w:rsidP="00453C22">
            <w:pPr>
              <w:spacing w:after="0" w:line="240" w:lineRule="auto"/>
              <w:ind w:firstLine="709"/>
              <w:jc w:val="both"/>
              <w:rPr>
                <w:rFonts w:ascii="Times New Roman" w:hAnsi="Times New Roman"/>
                <w:sz w:val="28"/>
                <w:szCs w:val="28"/>
                <w:lang w:eastAsia="ru-RU"/>
              </w:rPr>
            </w:pPr>
            <w:r w:rsidRPr="005A7064">
              <w:rPr>
                <w:rFonts w:ascii="Times New Roman" w:hAnsi="Times New Roman"/>
                <w:sz w:val="28"/>
                <w:szCs w:val="28"/>
                <w:lang w:eastAsia="ru-RU"/>
              </w:rPr>
              <w:t>8</w:t>
            </w:r>
          </w:p>
        </w:tc>
        <w:tc>
          <w:tcPr>
            <w:tcW w:w="3420" w:type="dxa"/>
          </w:tcPr>
          <w:p w:rsidR="00BA474B" w:rsidRPr="005A7064" w:rsidRDefault="00BA474B" w:rsidP="00453C22">
            <w:pPr>
              <w:spacing w:after="0" w:line="240" w:lineRule="auto"/>
              <w:ind w:firstLine="709"/>
              <w:jc w:val="both"/>
              <w:rPr>
                <w:rFonts w:ascii="Times New Roman" w:hAnsi="Times New Roman"/>
                <w:sz w:val="28"/>
                <w:szCs w:val="28"/>
                <w:lang w:eastAsia="ru-RU"/>
              </w:rPr>
            </w:pPr>
            <w:r w:rsidRPr="005A7064">
              <w:rPr>
                <w:rFonts w:ascii="Times New Roman" w:hAnsi="Times New Roman"/>
                <w:sz w:val="28"/>
                <w:szCs w:val="28"/>
                <w:lang w:eastAsia="ru-RU"/>
              </w:rPr>
              <w:t>46</w:t>
            </w:r>
          </w:p>
        </w:tc>
      </w:tr>
    </w:tbl>
    <w:p w:rsidR="00BA474B" w:rsidRPr="00761DED" w:rsidRDefault="00BA474B" w:rsidP="00453C22">
      <w:pPr>
        <w:shd w:val="clear" w:color="auto" w:fill="FFFFFF"/>
        <w:spacing w:after="0" w:line="240" w:lineRule="auto"/>
        <w:ind w:firstLine="709"/>
        <w:jc w:val="both"/>
        <w:rPr>
          <w:rFonts w:ascii="Times New Roman" w:hAnsi="Times New Roman"/>
          <w:color w:val="000000"/>
          <w:sz w:val="28"/>
          <w:szCs w:val="28"/>
        </w:rPr>
      </w:pPr>
    </w:p>
    <w:p w:rsidR="00BA474B" w:rsidRPr="00761DED" w:rsidRDefault="00BA474B" w:rsidP="00453C22">
      <w:pPr>
        <w:spacing w:after="0" w:line="240" w:lineRule="auto"/>
        <w:ind w:firstLine="709"/>
        <w:jc w:val="both"/>
        <w:rPr>
          <w:rFonts w:ascii="Times New Roman" w:hAnsi="Times New Roman"/>
          <w:color w:val="000000"/>
          <w:sz w:val="28"/>
          <w:szCs w:val="28"/>
        </w:rPr>
      </w:pPr>
      <w:r w:rsidRPr="00761DED">
        <w:rPr>
          <w:rFonts w:ascii="Times New Roman" w:hAnsi="Times New Roman"/>
          <w:color w:val="000000"/>
          <w:sz w:val="28"/>
          <w:szCs w:val="28"/>
        </w:rPr>
        <w:t xml:space="preserve">В течение 2012-2013 учебного года менялось количество детей, состоящих на всех видах учете (ПДН, ВШУ, ДЕСОП). </w:t>
      </w:r>
    </w:p>
    <w:p w:rsidR="00BA474B" w:rsidRPr="00761DED" w:rsidRDefault="00BA474B" w:rsidP="00453C22">
      <w:pPr>
        <w:spacing w:after="0" w:line="240" w:lineRule="auto"/>
        <w:ind w:firstLine="709"/>
        <w:jc w:val="both"/>
        <w:rPr>
          <w:rFonts w:ascii="Times New Roman" w:hAnsi="Times New Roman"/>
          <w:color w:val="000000"/>
          <w:sz w:val="28"/>
          <w:szCs w:val="28"/>
        </w:rPr>
      </w:pPr>
      <w:r w:rsidRPr="00761DED">
        <w:rPr>
          <w:rFonts w:ascii="Times New Roman" w:hAnsi="Times New Roman"/>
          <w:color w:val="000000"/>
          <w:sz w:val="28"/>
          <w:szCs w:val="28"/>
        </w:rPr>
        <w:t>На начало учебного года: ПДН –7</w:t>
      </w:r>
    </w:p>
    <w:p w:rsidR="00BA474B" w:rsidRPr="00761DED" w:rsidRDefault="00BA474B" w:rsidP="00453C22">
      <w:pPr>
        <w:spacing w:after="0" w:line="240" w:lineRule="auto"/>
        <w:ind w:firstLine="709"/>
        <w:jc w:val="both"/>
        <w:rPr>
          <w:rFonts w:ascii="Times New Roman" w:hAnsi="Times New Roman"/>
          <w:color w:val="000000"/>
          <w:sz w:val="28"/>
          <w:szCs w:val="28"/>
        </w:rPr>
      </w:pPr>
      <w:r w:rsidRPr="00761DED">
        <w:rPr>
          <w:rFonts w:ascii="Times New Roman" w:hAnsi="Times New Roman"/>
          <w:color w:val="000000"/>
          <w:sz w:val="28"/>
          <w:szCs w:val="28"/>
        </w:rPr>
        <w:t xml:space="preserve">                                            ВШУ – 43</w:t>
      </w:r>
    </w:p>
    <w:p w:rsidR="00BA474B" w:rsidRPr="00761DED" w:rsidRDefault="00BA474B" w:rsidP="00453C22">
      <w:pPr>
        <w:spacing w:after="0" w:line="240" w:lineRule="auto"/>
        <w:ind w:firstLine="709"/>
        <w:jc w:val="both"/>
        <w:rPr>
          <w:rFonts w:ascii="Times New Roman" w:hAnsi="Times New Roman"/>
          <w:color w:val="000000"/>
          <w:sz w:val="28"/>
          <w:szCs w:val="28"/>
        </w:rPr>
      </w:pPr>
      <w:r w:rsidRPr="00761DED">
        <w:rPr>
          <w:rFonts w:ascii="Times New Roman" w:hAnsi="Times New Roman"/>
          <w:color w:val="000000"/>
          <w:sz w:val="28"/>
          <w:szCs w:val="28"/>
        </w:rPr>
        <w:t xml:space="preserve">                                            ДЕСОП – 21</w:t>
      </w:r>
    </w:p>
    <w:p w:rsidR="00BA474B" w:rsidRPr="00761DED" w:rsidRDefault="00BA474B" w:rsidP="00453C22">
      <w:pPr>
        <w:spacing w:after="0" w:line="240" w:lineRule="auto"/>
        <w:ind w:firstLine="709"/>
        <w:jc w:val="both"/>
        <w:rPr>
          <w:rFonts w:ascii="Times New Roman" w:hAnsi="Times New Roman"/>
          <w:color w:val="000000"/>
          <w:sz w:val="28"/>
          <w:szCs w:val="28"/>
        </w:rPr>
      </w:pPr>
    </w:p>
    <w:p w:rsidR="00BA474B" w:rsidRDefault="00BA474B" w:rsidP="00453C22">
      <w:pPr>
        <w:spacing w:after="0" w:line="240" w:lineRule="auto"/>
        <w:ind w:firstLine="709"/>
        <w:jc w:val="both"/>
        <w:rPr>
          <w:rFonts w:ascii="Times New Roman" w:hAnsi="Times New Roman"/>
          <w:color w:val="000000"/>
          <w:sz w:val="28"/>
          <w:szCs w:val="28"/>
        </w:rPr>
      </w:pPr>
      <w:r w:rsidRPr="00761DED">
        <w:rPr>
          <w:rFonts w:ascii="Times New Roman" w:hAnsi="Times New Roman"/>
          <w:color w:val="000000"/>
          <w:sz w:val="28"/>
          <w:szCs w:val="28"/>
        </w:rPr>
        <w:t>Информация об учащихся, стоящих на учете в разрезе образовательных учреждений  (на 1 августа 2013 г)</w:t>
      </w:r>
    </w:p>
    <w:p w:rsidR="00BA474B" w:rsidRPr="00761DED" w:rsidRDefault="00BA474B" w:rsidP="00453C22">
      <w:pPr>
        <w:spacing w:after="0" w:line="240" w:lineRule="auto"/>
        <w:ind w:firstLine="709"/>
        <w:jc w:val="both"/>
        <w:rPr>
          <w:rFonts w:ascii="Times New Roman" w:hAnsi="Times New Roman"/>
          <w:color w:val="000000"/>
          <w:sz w:val="28"/>
          <w:szCs w:val="28"/>
        </w:rPr>
      </w:pP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4"/>
        <w:gridCol w:w="1519"/>
        <w:gridCol w:w="2195"/>
        <w:gridCol w:w="2092"/>
        <w:gridCol w:w="1590"/>
      </w:tblGrid>
      <w:tr w:rsidR="00BA474B" w:rsidRPr="005A7064" w:rsidTr="00453C22">
        <w:tc>
          <w:tcPr>
            <w:tcW w:w="2684" w:type="dxa"/>
          </w:tcPr>
          <w:p w:rsidR="00BA474B" w:rsidRPr="005A7064" w:rsidRDefault="00BA474B" w:rsidP="00453C22">
            <w:pPr>
              <w:spacing w:after="0" w:line="240" w:lineRule="auto"/>
              <w:ind w:firstLine="709"/>
              <w:rPr>
                <w:rFonts w:ascii="Times New Roman" w:hAnsi="Times New Roman"/>
                <w:b/>
                <w:color w:val="000000"/>
                <w:sz w:val="28"/>
                <w:szCs w:val="28"/>
                <w:lang w:eastAsia="ru-RU"/>
              </w:rPr>
            </w:pPr>
            <w:r w:rsidRPr="005A7064">
              <w:rPr>
                <w:rFonts w:ascii="Times New Roman" w:hAnsi="Times New Roman"/>
                <w:b/>
                <w:color w:val="000000"/>
                <w:sz w:val="28"/>
                <w:szCs w:val="28"/>
                <w:lang w:eastAsia="ru-RU"/>
              </w:rPr>
              <w:t>ОУ</w:t>
            </w:r>
          </w:p>
        </w:tc>
        <w:tc>
          <w:tcPr>
            <w:tcW w:w="1519" w:type="dxa"/>
          </w:tcPr>
          <w:p w:rsidR="00BA474B" w:rsidRPr="005A7064" w:rsidRDefault="00BA474B" w:rsidP="00453C22">
            <w:pPr>
              <w:spacing w:after="0" w:line="240" w:lineRule="auto"/>
              <w:ind w:hanging="92"/>
              <w:rPr>
                <w:rFonts w:ascii="Times New Roman" w:hAnsi="Times New Roman"/>
                <w:b/>
                <w:sz w:val="28"/>
                <w:szCs w:val="28"/>
                <w:lang w:eastAsia="ru-RU"/>
              </w:rPr>
            </w:pPr>
            <w:r w:rsidRPr="005A7064">
              <w:rPr>
                <w:rFonts w:ascii="Times New Roman" w:hAnsi="Times New Roman"/>
                <w:b/>
                <w:sz w:val="28"/>
                <w:szCs w:val="28"/>
                <w:lang w:eastAsia="ru-RU"/>
              </w:rPr>
              <w:t>Кол-во учащихся</w:t>
            </w:r>
          </w:p>
        </w:tc>
        <w:tc>
          <w:tcPr>
            <w:tcW w:w="2195" w:type="dxa"/>
          </w:tcPr>
          <w:p w:rsidR="00BA474B" w:rsidRPr="005A7064" w:rsidRDefault="00BA474B" w:rsidP="00453C22">
            <w:pPr>
              <w:spacing w:after="0" w:line="240" w:lineRule="auto"/>
              <w:ind w:left="9"/>
              <w:rPr>
                <w:rFonts w:ascii="Times New Roman" w:hAnsi="Times New Roman"/>
                <w:b/>
                <w:color w:val="000000"/>
                <w:sz w:val="28"/>
                <w:szCs w:val="28"/>
                <w:lang w:eastAsia="ru-RU"/>
              </w:rPr>
            </w:pPr>
            <w:r w:rsidRPr="005A7064">
              <w:rPr>
                <w:rFonts w:ascii="Times New Roman" w:hAnsi="Times New Roman"/>
                <w:b/>
                <w:color w:val="000000"/>
                <w:sz w:val="28"/>
                <w:szCs w:val="28"/>
                <w:lang w:eastAsia="ru-RU"/>
              </w:rPr>
              <w:t>Кол-во учащихся, состоящих на учете</w:t>
            </w:r>
          </w:p>
          <w:p w:rsidR="00BA474B" w:rsidRPr="005A7064" w:rsidRDefault="00BA474B" w:rsidP="00453C22">
            <w:pPr>
              <w:spacing w:after="0" w:line="240" w:lineRule="auto"/>
              <w:rPr>
                <w:rFonts w:ascii="Times New Roman" w:hAnsi="Times New Roman"/>
                <w:b/>
                <w:color w:val="000000"/>
                <w:sz w:val="28"/>
                <w:szCs w:val="28"/>
                <w:lang w:eastAsia="ru-RU"/>
              </w:rPr>
            </w:pPr>
            <w:r w:rsidRPr="005A7064">
              <w:rPr>
                <w:rFonts w:ascii="Times New Roman" w:hAnsi="Times New Roman"/>
                <w:b/>
                <w:color w:val="000000"/>
                <w:sz w:val="28"/>
                <w:szCs w:val="28"/>
                <w:lang w:eastAsia="ru-RU"/>
              </w:rPr>
              <w:t>в ПДН</w:t>
            </w:r>
          </w:p>
        </w:tc>
        <w:tc>
          <w:tcPr>
            <w:tcW w:w="2092" w:type="dxa"/>
          </w:tcPr>
          <w:p w:rsidR="00BA474B" w:rsidRPr="005A7064" w:rsidRDefault="00BA474B" w:rsidP="00453C22">
            <w:pPr>
              <w:spacing w:after="0" w:line="240" w:lineRule="auto"/>
              <w:rPr>
                <w:rFonts w:ascii="Times New Roman" w:hAnsi="Times New Roman"/>
                <w:b/>
                <w:color w:val="000000"/>
                <w:sz w:val="28"/>
                <w:szCs w:val="28"/>
                <w:lang w:eastAsia="ru-RU"/>
              </w:rPr>
            </w:pPr>
            <w:r w:rsidRPr="005A7064">
              <w:rPr>
                <w:rFonts w:ascii="Times New Roman" w:hAnsi="Times New Roman"/>
                <w:b/>
                <w:color w:val="000000"/>
                <w:sz w:val="28"/>
                <w:szCs w:val="28"/>
                <w:lang w:eastAsia="ru-RU"/>
              </w:rPr>
              <w:t>Кол-во учащихся, состоящих на ВШК</w:t>
            </w:r>
          </w:p>
        </w:tc>
        <w:tc>
          <w:tcPr>
            <w:tcW w:w="1590" w:type="dxa"/>
          </w:tcPr>
          <w:p w:rsidR="00BA474B" w:rsidRPr="005A7064" w:rsidRDefault="00BA474B" w:rsidP="00453C22">
            <w:pPr>
              <w:spacing w:after="0" w:line="240" w:lineRule="auto"/>
              <w:ind w:firstLine="42"/>
              <w:rPr>
                <w:rFonts w:ascii="Times New Roman" w:hAnsi="Times New Roman"/>
                <w:b/>
                <w:color w:val="000000"/>
                <w:sz w:val="28"/>
                <w:szCs w:val="28"/>
                <w:lang w:eastAsia="ru-RU"/>
              </w:rPr>
            </w:pPr>
            <w:r w:rsidRPr="005A7064">
              <w:rPr>
                <w:rFonts w:ascii="Times New Roman" w:hAnsi="Times New Roman"/>
                <w:b/>
                <w:color w:val="000000"/>
                <w:sz w:val="28"/>
                <w:szCs w:val="28"/>
                <w:lang w:eastAsia="ru-RU"/>
              </w:rPr>
              <w:t>Кол-во учащихся, состоящих на учете ДЕСОП</w:t>
            </w:r>
          </w:p>
        </w:tc>
      </w:tr>
      <w:tr w:rsidR="00BA474B" w:rsidRPr="005A7064" w:rsidTr="00453C22">
        <w:tc>
          <w:tcPr>
            <w:tcW w:w="2684" w:type="dxa"/>
          </w:tcPr>
          <w:p w:rsidR="00BA474B" w:rsidRPr="005A7064" w:rsidRDefault="00BA474B" w:rsidP="00453C22">
            <w:pPr>
              <w:spacing w:after="0" w:line="240" w:lineRule="auto"/>
              <w:ind w:firstLine="709"/>
              <w:rPr>
                <w:rFonts w:ascii="Times New Roman" w:hAnsi="Times New Roman"/>
                <w:color w:val="000000"/>
                <w:sz w:val="28"/>
                <w:szCs w:val="28"/>
                <w:lang w:eastAsia="ru-RU"/>
              </w:rPr>
            </w:pPr>
            <w:r w:rsidRPr="005A7064">
              <w:rPr>
                <w:rFonts w:ascii="Times New Roman" w:hAnsi="Times New Roman"/>
                <w:color w:val="000000"/>
                <w:sz w:val="28"/>
                <w:szCs w:val="28"/>
                <w:lang w:eastAsia="ru-RU"/>
              </w:rPr>
              <w:t>МОУ СОШ №1 р.п.Лунино им. Артамонова Н.С.</w:t>
            </w:r>
          </w:p>
        </w:tc>
        <w:tc>
          <w:tcPr>
            <w:tcW w:w="1519" w:type="dxa"/>
          </w:tcPr>
          <w:p w:rsidR="00BA474B" w:rsidRPr="005A7064" w:rsidRDefault="00BA474B" w:rsidP="00453C22">
            <w:pPr>
              <w:spacing w:after="0" w:line="240" w:lineRule="auto"/>
              <w:ind w:firstLine="709"/>
              <w:rPr>
                <w:rFonts w:ascii="Times New Roman" w:hAnsi="Times New Roman"/>
                <w:sz w:val="28"/>
                <w:szCs w:val="28"/>
                <w:lang w:eastAsia="ru-RU"/>
              </w:rPr>
            </w:pPr>
            <w:r w:rsidRPr="005A7064">
              <w:rPr>
                <w:rFonts w:ascii="Times New Roman" w:hAnsi="Times New Roman"/>
                <w:sz w:val="28"/>
                <w:szCs w:val="28"/>
                <w:lang w:eastAsia="ru-RU"/>
              </w:rPr>
              <w:t>417</w:t>
            </w:r>
          </w:p>
        </w:tc>
        <w:tc>
          <w:tcPr>
            <w:tcW w:w="2195" w:type="dxa"/>
          </w:tcPr>
          <w:p w:rsidR="00BA474B" w:rsidRPr="005A7064" w:rsidRDefault="00BA474B" w:rsidP="00453C22">
            <w:pPr>
              <w:spacing w:after="0" w:line="240" w:lineRule="auto"/>
              <w:rPr>
                <w:rFonts w:ascii="Times New Roman" w:hAnsi="Times New Roman"/>
                <w:color w:val="000000"/>
                <w:sz w:val="28"/>
                <w:szCs w:val="28"/>
                <w:lang w:eastAsia="ru-RU"/>
              </w:rPr>
            </w:pPr>
            <w:r w:rsidRPr="005A7064">
              <w:rPr>
                <w:rFonts w:ascii="Times New Roman" w:hAnsi="Times New Roman"/>
                <w:color w:val="000000"/>
                <w:sz w:val="28"/>
                <w:szCs w:val="28"/>
                <w:lang w:eastAsia="ru-RU"/>
              </w:rPr>
              <w:t>5</w:t>
            </w:r>
          </w:p>
        </w:tc>
        <w:tc>
          <w:tcPr>
            <w:tcW w:w="2092" w:type="dxa"/>
          </w:tcPr>
          <w:p w:rsidR="00BA474B" w:rsidRPr="005A7064" w:rsidRDefault="00BA474B" w:rsidP="00453C22">
            <w:pPr>
              <w:spacing w:after="0" w:line="240" w:lineRule="auto"/>
              <w:ind w:firstLine="709"/>
              <w:rPr>
                <w:rFonts w:ascii="Times New Roman" w:hAnsi="Times New Roman"/>
                <w:color w:val="000000"/>
                <w:sz w:val="28"/>
                <w:szCs w:val="28"/>
                <w:lang w:eastAsia="ru-RU"/>
              </w:rPr>
            </w:pPr>
            <w:r w:rsidRPr="005A7064">
              <w:rPr>
                <w:rFonts w:ascii="Times New Roman" w:hAnsi="Times New Roman"/>
                <w:color w:val="000000"/>
                <w:sz w:val="28"/>
                <w:szCs w:val="28"/>
                <w:lang w:eastAsia="ru-RU"/>
              </w:rPr>
              <w:t>6</w:t>
            </w:r>
          </w:p>
        </w:tc>
        <w:tc>
          <w:tcPr>
            <w:tcW w:w="1590" w:type="dxa"/>
          </w:tcPr>
          <w:p w:rsidR="00BA474B" w:rsidRPr="005A7064" w:rsidRDefault="00BA474B" w:rsidP="00453C22">
            <w:pPr>
              <w:spacing w:after="0" w:line="240" w:lineRule="auto"/>
              <w:ind w:firstLine="709"/>
              <w:rPr>
                <w:rFonts w:ascii="Times New Roman" w:hAnsi="Times New Roman"/>
                <w:color w:val="000000"/>
                <w:sz w:val="28"/>
                <w:szCs w:val="28"/>
                <w:lang w:eastAsia="ru-RU"/>
              </w:rPr>
            </w:pPr>
            <w:r w:rsidRPr="005A7064">
              <w:rPr>
                <w:rFonts w:ascii="Times New Roman" w:hAnsi="Times New Roman"/>
                <w:color w:val="000000"/>
                <w:sz w:val="28"/>
                <w:szCs w:val="28"/>
                <w:lang w:eastAsia="ru-RU"/>
              </w:rPr>
              <w:t>3</w:t>
            </w:r>
          </w:p>
        </w:tc>
      </w:tr>
      <w:tr w:rsidR="00BA474B" w:rsidRPr="005A7064" w:rsidTr="00453C22">
        <w:tc>
          <w:tcPr>
            <w:tcW w:w="2684" w:type="dxa"/>
          </w:tcPr>
          <w:p w:rsidR="00BA474B" w:rsidRPr="005A7064" w:rsidRDefault="00BA474B" w:rsidP="00453C22">
            <w:pPr>
              <w:spacing w:after="0" w:line="240" w:lineRule="auto"/>
              <w:ind w:firstLine="709"/>
              <w:rPr>
                <w:rFonts w:ascii="Times New Roman" w:hAnsi="Times New Roman"/>
                <w:color w:val="000000"/>
                <w:sz w:val="28"/>
                <w:szCs w:val="28"/>
                <w:lang w:eastAsia="ru-RU"/>
              </w:rPr>
            </w:pPr>
            <w:r w:rsidRPr="005A7064">
              <w:rPr>
                <w:rFonts w:ascii="Times New Roman" w:hAnsi="Times New Roman"/>
                <w:color w:val="000000"/>
                <w:sz w:val="28"/>
                <w:szCs w:val="28"/>
                <w:lang w:eastAsia="ru-RU"/>
              </w:rPr>
              <w:t>МОУ СОШ №2 р.п.Лунино</w:t>
            </w:r>
          </w:p>
        </w:tc>
        <w:tc>
          <w:tcPr>
            <w:tcW w:w="1519" w:type="dxa"/>
          </w:tcPr>
          <w:p w:rsidR="00BA474B" w:rsidRPr="005A7064" w:rsidRDefault="00BA474B" w:rsidP="00453C22">
            <w:pPr>
              <w:spacing w:after="0" w:line="240" w:lineRule="auto"/>
              <w:ind w:firstLine="709"/>
              <w:rPr>
                <w:rFonts w:ascii="Times New Roman" w:hAnsi="Times New Roman"/>
                <w:sz w:val="28"/>
                <w:szCs w:val="28"/>
                <w:lang w:eastAsia="ru-RU"/>
              </w:rPr>
            </w:pPr>
            <w:r w:rsidRPr="005A7064">
              <w:rPr>
                <w:rFonts w:ascii="Times New Roman" w:hAnsi="Times New Roman"/>
                <w:sz w:val="28"/>
                <w:szCs w:val="28"/>
                <w:lang w:eastAsia="ru-RU"/>
              </w:rPr>
              <w:t>441</w:t>
            </w:r>
          </w:p>
        </w:tc>
        <w:tc>
          <w:tcPr>
            <w:tcW w:w="2195" w:type="dxa"/>
          </w:tcPr>
          <w:p w:rsidR="00BA474B" w:rsidRPr="005A7064" w:rsidRDefault="00BA474B" w:rsidP="00453C22">
            <w:pPr>
              <w:spacing w:after="0" w:line="240" w:lineRule="auto"/>
              <w:rPr>
                <w:rFonts w:ascii="Times New Roman" w:hAnsi="Times New Roman"/>
                <w:color w:val="000000"/>
                <w:sz w:val="28"/>
                <w:szCs w:val="28"/>
                <w:lang w:eastAsia="ru-RU"/>
              </w:rPr>
            </w:pPr>
            <w:r w:rsidRPr="005A7064">
              <w:rPr>
                <w:rFonts w:ascii="Times New Roman" w:hAnsi="Times New Roman"/>
                <w:color w:val="000000"/>
                <w:sz w:val="28"/>
                <w:szCs w:val="28"/>
                <w:lang w:eastAsia="ru-RU"/>
              </w:rPr>
              <w:t>3</w:t>
            </w:r>
          </w:p>
        </w:tc>
        <w:tc>
          <w:tcPr>
            <w:tcW w:w="2092" w:type="dxa"/>
          </w:tcPr>
          <w:p w:rsidR="00BA474B" w:rsidRPr="005A7064" w:rsidRDefault="00BA474B" w:rsidP="00453C22">
            <w:pPr>
              <w:spacing w:after="0" w:line="240" w:lineRule="auto"/>
              <w:ind w:firstLine="709"/>
              <w:rPr>
                <w:rFonts w:ascii="Times New Roman" w:hAnsi="Times New Roman"/>
                <w:color w:val="000000"/>
                <w:sz w:val="28"/>
                <w:szCs w:val="28"/>
                <w:lang w:eastAsia="ru-RU"/>
              </w:rPr>
            </w:pPr>
            <w:r w:rsidRPr="005A7064">
              <w:rPr>
                <w:rFonts w:ascii="Times New Roman" w:hAnsi="Times New Roman"/>
                <w:color w:val="000000"/>
                <w:sz w:val="28"/>
                <w:szCs w:val="28"/>
                <w:lang w:eastAsia="ru-RU"/>
              </w:rPr>
              <w:t>6</w:t>
            </w:r>
          </w:p>
        </w:tc>
        <w:tc>
          <w:tcPr>
            <w:tcW w:w="1590" w:type="dxa"/>
          </w:tcPr>
          <w:p w:rsidR="00BA474B" w:rsidRPr="005A7064" w:rsidRDefault="00BA474B" w:rsidP="00453C22">
            <w:pPr>
              <w:spacing w:after="0" w:line="240" w:lineRule="auto"/>
              <w:ind w:firstLine="709"/>
              <w:rPr>
                <w:rFonts w:ascii="Times New Roman" w:hAnsi="Times New Roman"/>
                <w:color w:val="000000"/>
                <w:sz w:val="28"/>
                <w:szCs w:val="28"/>
                <w:lang w:eastAsia="ru-RU"/>
              </w:rPr>
            </w:pPr>
            <w:r w:rsidRPr="005A7064">
              <w:rPr>
                <w:rFonts w:ascii="Times New Roman" w:hAnsi="Times New Roman"/>
                <w:color w:val="000000"/>
                <w:sz w:val="28"/>
                <w:szCs w:val="28"/>
                <w:lang w:eastAsia="ru-RU"/>
              </w:rPr>
              <w:t>4</w:t>
            </w:r>
          </w:p>
        </w:tc>
      </w:tr>
      <w:tr w:rsidR="00BA474B" w:rsidRPr="005A7064" w:rsidTr="00453C22">
        <w:tc>
          <w:tcPr>
            <w:tcW w:w="2684" w:type="dxa"/>
          </w:tcPr>
          <w:p w:rsidR="00BA474B" w:rsidRPr="005A7064" w:rsidRDefault="00BA474B" w:rsidP="00453C22">
            <w:pPr>
              <w:spacing w:after="0" w:line="240" w:lineRule="auto"/>
              <w:ind w:firstLine="709"/>
              <w:rPr>
                <w:rFonts w:ascii="Times New Roman" w:hAnsi="Times New Roman"/>
                <w:color w:val="000000"/>
                <w:sz w:val="28"/>
                <w:szCs w:val="28"/>
                <w:lang w:eastAsia="ru-RU"/>
              </w:rPr>
            </w:pPr>
            <w:r w:rsidRPr="005A7064">
              <w:rPr>
                <w:rFonts w:ascii="Times New Roman" w:hAnsi="Times New Roman"/>
                <w:color w:val="000000"/>
                <w:sz w:val="28"/>
                <w:szCs w:val="28"/>
                <w:lang w:eastAsia="ru-RU"/>
              </w:rPr>
              <w:t>МОУ СОШ с. Родники</w:t>
            </w:r>
          </w:p>
        </w:tc>
        <w:tc>
          <w:tcPr>
            <w:tcW w:w="1519" w:type="dxa"/>
          </w:tcPr>
          <w:p w:rsidR="00BA474B" w:rsidRPr="005A7064" w:rsidRDefault="00BA474B" w:rsidP="00453C22">
            <w:pPr>
              <w:spacing w:after="0" w:line="240" w:lineRule="auto"/>
              <w:ind w:firstLine="709"/>
              <w:rPr>
                <w:rFonts w:ascii="Times New Roman" w:hAnsi="Times New Roman"/>
                <w:sz w:val="28"/>
                <w:szCs w:val="28"/>
                <w:lang w:eastAsia="ru-RU"/>
              </w:rPr>
            </w:pPr>
            <w:r w:rsidRPr="005A7064">
              <w:rPr>
                <w:rFonts w:ascii="Times New Roman" w:hAnsi="Times New Roman"/>
                <w:sz w:val="28"/>
                <w:szCs w:val="28"/>
                <w:lang w:eastAsia="ru-RU"/>
              </w:rPr>
              <w:t>134</w:t>
            </w:r>
          </w:p>
        </w:tc>
        <w:tc>
          <w:tcPr>
            <w:tcW w:w="2195" w:type="dxa"/>
          </w:tcPr>
          <w:p w:rsidR="00BA474B" w:rsidRPr="005A7064" w:rsidRDefault="00BA474B" w:rsidP="00453C22">
            <w:pPr>
              <w:spacing w:after="0" w:line="240" w:lineRule="auto"/>
              <w:rPr>
                <w:rFonts w:ascii="Times New Roman" w:hAnsi="Times New Roman"/>
                <w:color w:val="000000"/>
                <w:sz w:val="28"/>
                <w:szCs w:val="28"/>
                <w:lang w:eastAsia="ru-RU"/>
              </w:rPr>
            </w:pPr>
            <w:r w:rsidRPr="005A7064">
              <w:rPr>
                <w:rFonts w:ascii="Times New Roman" w:hAnsi="Times New Roman"/>
                <w:color w:val="000000"/>
                <w:sz w:val="28"/>
                <w:szCs w:val="28"/>
                <w:lang w:eastAsia="ru-RU"/>
              </w:rPr>
              <w:t>1</w:t>
            </w:r>
          </w:p>
        </w:tc>
        <w:tc>
          <w:tcPr>
            <w:tcW w:w="2092" w:type="dxa"/>
          </w:tcPr>
          <w:p w:rsidR="00BA474B" w:rsidRPr="005A7064" w:rsidRDefault="00BA474B" w:rsidP="00453C22">
            <w:pPr>
              <w:spacing w:after="0" w:line="240" w:lineRule="auto"/>
              <w:ind w:firstLine="709"/>
              <w:rPr>
                <w:rFonts w:ascii="Times New Roman" w:hAnsi="Times New Roman"/>
                <w:color w:val="000000"/>
                <w:sz w:val="28"/>
                <w:szCs w:val="28"/>
                <w:lang w:eastAsia="ru-RU"/>
              </w:rPr>
            </w:pPr>
            <w:r w:rsidRPr="005A7064">
              <w:rPr>
                <w:rFonts w:ascii="Times New Roman" w:hAnsi="Times New Roman"/>
                <w:color w:val="000000"/>
                <w:sz w:val="28"/>
                <w:szCs w:val="28"/>
                <w:lang w:eastAsia="ru-RU"/>
              </w:rPr>
              <w:t>-</w:t>
            </w:r>
          </w:p>
        </w:tc>
        <w:tc>
          <w:tcPr>
            <w:tcW w:w="1590" w:type="dxa"/>
          </w:tcPr>
          <w:p w:rsidR="00BA474B" w:rsidRPr="005A7064" w:rsidRDefault="00BA474B" w:rsidP="00453C22">
            <w:pPr>
              <w:spacing w:after="0" w:line="240" w:lineRule="auto"/>
              <w:ind w:firstLine="709"/>
              <w:rPr>
                <w:rFonts w:ascii="Times New Roman" w:hAnsi="Times New Roman"/>
                <w:color w:val="000000"/>
                <w:sz w:val="28"/>
                <w:szCs w:val="28"/>
                <w:lang w:eastAsia="ru-RU"/>
              </w:rPr>
            </w:pPr>
            <w:r w:rsidRPr="005A7064">
              <w:rPr>
                <w:rFonts w:ascii="Times New Roman" w:hAnsi="Times New Roman"/>
                <w:color w:val="000000"/>
                <w:sz w:val="28"/>
                <w:szCs w:val="28"/>
                <w:lang w:eastAsia="ru-RU"/>
              </w:rPr>
              <w:t>-</w:t>
            </w:r>
          </w:p>
        </w:tc>
      </w:tr>
      <w:tr w:rsidR="00BA474B" w:rsidRPr="005A7064" w:rsidTr="00453C22">
        <w:tc>
          <w:tcPr>
            <w:tcW w:w="2684" w:type="dxa"/>
          </w:tcPr>
          <w:p w:rsidR="00BA474B" w:rsidRPr="005A7064" w:rsidRDefault="00BA474B" w:rsidP="00453C22">
            <w:pPr>
              <w:spacing w:after="0" w:line="240" w:lineRule="auto"/>
              <w:ind w:firstLine="709"/>
              <w:rPr>
                <w:rFonts w:ascii="Times New Roman" w:hAnsi="Times New Roman"/>
                <w:color w:val="000000"/>
                <w:sz w:val="28"/>
                <w:szCs w:val="28"/>
                <w:lang w:eastAsia="ru-RU"/>
              </w:rPr>
            </w:pPr>
            <w:r w:rsidRPr="005A7064">
              <w:rPr>
                <w:rFonts w:ascii="Times New Roman" w:hAnsi="Times New Roman"/>
                <w:color w:val="000000"/>
                <w:sz w:val="28"/>
                <w:szCs w:val="28"/>
                <w:lang w:eastAsia="ru-RU"/>
              </w:rPr>
              <w:t>МОУ СОШ с.Иванырс</w:t>
            </w:r>
          </w:p>
        </w:tc>
        <w:tc>
          <w:tcPr>
            <w:tcW w:w="1519" w:type="dxa"/>
          </w:tcPr>
          <w:p w:rsidR="00BA474B" w:rsidRPr="005A7064" w:rsidRDefault="00BA474B" w:rsidP="00453C22">
            <w:pPr>
              <w:spacing w:after="0" w:line="240" w:lineRule="auto"/>
              <w:ind w:firstLine="709"/>
              <w:rPr>
                <w:rFonts w:ascii="Times New Roman" w:hAnsi="Times New Roman"/>
                <w:sz w:val="28"/>
                <w:szCs w:val="28"/>
                <w:lang w:eastAsia="ru-RU"/>
              </w:rPr>
            </w:pPr>
            <w:r w:rsidRPr="005A7064">
              <w:rPr>
                <w:rFonts w:ascii="Times New Roman" w:hAnsi="Times New Roman"/>
                <w:sz w:val="28"/>
                <w:szCs w:val="28"/>
                <w:lang w:eastAsia="ru-RU"/>
              </w:rPr>
              <w:t>85</w:t>
            </w:r>
          </w:p>
        </w:tc>
        <w:tc>
          <w:tcPr>
            <w:tcW w:w="2195" w:type="dxa"/>
          </w:tcPr>
          <w:p w:rsidR="00BA474B" w:rsidRPr="005A7064" w:rsidRDefault="00BA474B" w:rsidP="00453C22">
            <w:pPr>
              <w:spacing w:after="0" w:line="240" w:lineRule="auto"/>
              <w:rPr>
                <w:rFonts w:ascii="Times New Roman" w:hAnsi="Times New Roman"/>
                <w:color w:val="000000"/>
                <w:sz w:val="28"/>
                <w:szCs w:val="28"/>
                <w:lang w:eastAsia="ru-RU"/>
              </w:rPr>
            </w:pPr>
            <w:r w:rsidRPr="005A7064">
              <w:rPr>
                <w:rFonts w:ascii="Times New Roman" w:hAnsi="Times New Roman"/>
                <w:color w:val="000000"/>
                <w:sz w:val="28"/>
                <w:szCs w:val="28"/>
                <w:lang w:eastAsia="ru-RU"/>
              </w:rPr>
              <w:t>1</w:t>
            </w:r>
          </w:p>
        </w:tc>
        <w:tc>
          <w:tcPr>
            <w:tcW w:w="2092" w:type="dxa"/>
          </w:tcPr>
          <w:p w:rsidR="00BA474B" w:rsidRPr="005A7064" w:rsidRDefault="00BA474B" w:rsidP="00453C22">
            <w:pPr>
              <w:spacing w:after="0" w:line="240" w:lineRule="auto"/>
              <w:ind w:firstLine="709"/>
              <w:rPr>
                <w:rFonts w:ascii="Times New Roman" w:hAnsi="Times New Roman"/>
                <w:color w:val="000000"/>
                <w:sz w:val="28"/>
                <w:szCs w:val="28"/>
                <w:lang w:eastAsia="ru-RU"/>
              </w:rPr>
            </w:pPr>
            <w:r w:rsidRPr="005A7064">
              <w:rPr>
                <w:rFonts w:ascii="Times New Roman" w:hAnsi="Times New Roman"/>
                <w:color w:val="000000"/>
                <w:sz w:val="28"/>
                <w:szCs w:val="28"/>
                <w:lang w:eastAsia="ru-RU"/>
              </w:rPr>
              <w:t>2</w:t>
            </w:r>
          </w:p>
        </w:tc>
        <w:tc>
          <w:tcPr>
            <w:tcW w:w="1590" w:type="dxa"/>
          </w:tcPr>
          <w:p w:rsidR="00BA474B" w:rsidRPr="005A7064" w:rsidRDefault="00BA474B" w:rsidP="00453C22">
            <w:pPr>
              <w:spacing w:after="0" w:line="240" w:lineRule="auto"/>
              <w:ind w:firstLine="709"/>
              <w:rPr>
                <w:rFonts w:ascii="Times New Roman" w:hAnsi="Times New Roman"/>
                <w:color w:val="000000"/>
                <w:sz w:val="28"/>
                <w:szCs w:val="28"/>
                <w:lang w:eastAsia="ru-RU"/>
              </w:rPr>
            </w:pPr>
          </w:p>
        </w:tc>
      </w:tr>
      <w:tr w:rsidR="00BA474B" w:rsidRPr="005A7064" w:rsidTr="00453C22">
        <w:tc>
          <w:tcPr>
            <w:tcW w:w="2684" w:type="dxa"/>
          </w:tcPr>
          <w:p w:rsidR="00BA474B" w:rsidRPr="005A7064" w:rsidRDefault="00BA474B" w:rsidP="00453C22">
            <w:pPr>
              <w:spacing w:after="0" w:line="240" w:lineRule="auto"/>
              <w:ind w:firstLine="709"/>
              <w:rPr>
                <w:rFonts w:ascii="Times New Roman" w:hAnsi="Times New Roman"/>
                <w:color w:val="000000"/>
                <w:sz w:val="28"/>
                <w:szCs w:val="28"/>
                <w:lang w:eastAsia="ru-RU"/>
              </w:rPr>
            </w:pPr>
            <w:r w:rsidRPr="005A7064">
              <w:rPr>
                <w:rFonts w:ascii="Times New Roman" w:hAnsi="Times New Roman"/>
                <w:color w:val="000000"/>
                <w:sz w:val="28"/>
                <w:szCs w:val="28"/>
                <w:lang w:eastAsia="ru-RU"/>
              </w:rPr>
              <w:t>МОУ СОШ с.Б. Вьяс</w:t>
            </w:r>
          </w:p>
        </w:tc>
        <w:tc>
          <w:tcPr>
            <w:tcW w:w="1519" w:type="dxa"/>
          </w:tcPr>
          <w:p w:rsidR="00BA474B" w:rsidRPr="005A7064" w:rsidRDefault="00BA474B" w:rsidP="00453C22">
            <w:pPr>
              <w:spacing w:after="0" w:line="240" w:lineRule="auto"/>
              <w:ind w:firstLine="709"/>
              <w:rPr>
                <w:rFonts w:ascii="Times New Roman" w:hAnsi="Times New Roman"/>
                <w:sz w:val="28"/>
                <w:szCs w:val="28"/>
                <w:lang w:eastAsia="ru-RU"/>
              </w:rPr>
            </w:pPr>
            <w:r w:rsidRPr="005A7064">
              <w:rPr>
                <w:rFonts w:ascii="Times New Roman" w:hAnsi="Times New Roman"/>
                <w:sz w:val="28"/>
                <w:szCs w:val="28"/>
                <w:lang w:eastAsia="ru-RU"/>
              </w:rPr>
              <w:t>188</w:t>
            </w:r>
          </w:p>
        </w:tc>
        <w:tc>
          <w:tcPr>
            <w:tcW w:w="2195" w:type="dxa"/>
          </w:tcPr>
          <w:p w:rsidR="00BA474B" w:rsidRPr="005A7064" w:rsidRDefault="00BA474B" w:rsidP="00453C22">
            <w:pPr>
              <w:spacing w:after="0" w:line="240" w:lineRule="auto"/>
              <w:rPr>
                <w:rFonts w:ascii="Times New Roman" w:hAnsi="Times New Roman"/>
                <w:color w:val="000000"/>
                <w:sz w:val="28"/>
                <w:szCs w:val="28"/>
                <w:lang w:eastAsia="ru-RU"/>
              </w:rPr>
            </w:pPr>
            <w:r w:rsidRPr="005A7064">
              <w:rPr>
                <w:rFonts w:ascii="Times New Roman" w:hAnsi="Times New Roman"/>
                <w:color w:val="000000"/>
                <w:sz w:val="28"/>
                <w:szCs w:val="28"/>
                <w:lang w:eastAsia="ru-RU"/>
              </w:rPr>
              <w:t>1</w:t>
            </w:r>
          </w:p>
        </w:tc>
        <w:tc>
          <w:tcPr>
            <w:tcW w:w="2092" w:type="dxa"/>
          </w:tcPr>
          <w:p w:rsidR="00BA474B" w:rsidRPr="005A7064" w:rsidRDefault="00BA474B" w:rsidP="00453C22">
            <w:pPr>
              <w:spacing w:after="0" w:line="240" w:lineRule="auto"/>
              <w:ind w:firstLine="709"/>
              <w:rPr>
                <w:rFonts w:ascii="Times New Roman" w:hAnsi="Times New Roman"/>
                <w:color w:val="000000"/>
                <w:sz w:val="28"/>
                <w:szCs w:val="28"/>
                <w:lang w:eastAsia="ru-RU"/>
              </w:rPr>
            </w:pPr>
            <w:r w:rsidRPr="005A7064">
              <w:rPr>
                <w:rFonts w:ascii="Times New Roman" w:hAnsi="Times New Roman"/>
                <w:color w:val="000000"/>
                <w:sz w:val="28"/>
                <w:szCs w:val="28"/>
                <w:lang w:eastAsia="ru-RU"/>
              </w:rPr>
              <w:t>8</w:t>
            </w:r>
          </w:p>
        </w:tc>
        <w:tc>
          <w:tcPr>
            <w:tcW w:w="1590" w:type="dxa"/>
          </w:tcPr>
          <w:p w:rsidR="00BA474B" w:rsidRPr="005A7064" w:rsidRDefault="00BA474B" w:rsidP="00453C22">
            <w:pPr>
              <w:spacing w:after="0" w:line="240" w:lineRule="auto"/>
              <w:ind w:firstLine="709"/>
              <w:rPr>
                <w:rFonts w:ascii="Times New Roman" w:hAnsi="Times New Roman"/>
                <w:color w:val="000000"/>
                <w:sz w:val="28"/>
                <w:szCs w:val="28"/>
                <w:lang w:eastAsia="ru-RU"/>
              </w:rPr>
            </w:pPr>
            <w:r w:rsidRPr="005A7064">
              <w:rPr>
                <w:rFonts w:ascii="Times New Roman" w:hAnsi="Times New Roman"/>
                <w:color w:val="000000"/>
                <w:sz w:val="28"/>
                <w:szCs w:val="28"/>
                <w:lang w:eastAsia="ru-RU"/>
              </w:rPr>
              <w:t>3</w:t>
            </w:r>
          </w:p>
        </w:tc>
      </w:tr>
      <w:tr w:rsidR="00BA474B" w:rsidRPr="005A7064" w:rsidTr="00453C22">
        <w:tc>
          <w:tcPr>
            <w:tcW w:w="2684" w:type="dxa"/>
          </w:tcPr>
          <w:p w:rsidR="00BA474B" w:rsidRPr="005A7064" w:rsidRDefault="00BA474B" w:rsidP="00453C22">
            <w:pPr>
              <w:spacing w:after="0" w:line="240" w:lineRule="auto"/>
              <w:ind w:firstLine="709"/>
              <w:rPr>
                <w:rFonts w:ascii="Times New Roman" w:hAnsi="Times New Roman"/>
                <w:color w:val="000000"/>
                <w:sz w:val="28"/>
                <w:szCs w:val="28"/>
                <w:lang w:eastAsia="ru-RU"/>
              </w:rPr>
            </w:pPr>
            <w:r w:rsidRPr="005A7064">
              <w:rPr>
                <w:rFonts w:ascii="Times New Roman" w:hAnsi="Times New Roman"/>
                <w:color w:val="000000"/>
                <w:sz w:val="28"/>
                <w:szCs w:val="28"/>
                <w:lang w:eastAsia="ru-RU"/>
              </w:rPr>
              <w:t>МОУ СОШ с. Ст. Степановка им. Лоскутова А.Г.</w:t>
            </w:r>
          </w:p>
        </w:tc>
        <w:tc>
          <w:tcPr>
            <w:tcW w:w="1519" w:type="dxa"/>
          </w:tcPr>
          <w:p w:rsidR="00BA474B" w:rsidRPr="005A7064" w:rsidRDefault="00BA474B" w:rsidP="00453C22">
            <w:pPr>
              <w:spacing w:after="0" w:line="240" w:lineRule="auto"/>
              <w:ind w:firstLine="709"/>
              <w:rPr>
                <w:rFonts w:ascii="Times New Roman" w:hAnsi="Times New Roman"/>
                <w:sz w:val="28"/>
                <w:szCs w:val="28"/>
                <w:lang w:eastAsia="ru-RU"/>
              </w:rPr>
            </w:pPr>
            <w:r w:rsidRPr="005A7064">
              <w:rPr>
                <w:rFonts w:ascii="Times New Roman" w:hAnsi="Times New Roman"/>
                <w:sz w:val="28"/>
                <w:szCs w:val="28"/>
                <w:lang w:eastAsia="ru-RU"/>
              </w:rPr>
              <w:t>48</w:t>
            </w:r>
          </w:p>
        </w:tc>
        <w:tc>
          <w:tcPr>
            <w:tcW w:w="2195" w:type="dxa"/>
          </w:tcPr>
          <w:p w:rsidR="00BA474B" w:rsidRPr="005A7064" w:rsidRDefault="00BA474B" w:rsidP="00453C22">
            <w:pPr>
              <w:spacing w:after="0" w:line="240" w:lineRule="auto"/>
              <w:rPr>
                <w:rFonts w:ascii="Times New Roman" w:hAnsi="Times New Roman"/>
                <w:color w:val="000000"/>
                <w:sz w:val="28"/>
                <w:szCs w:val="28"/>
                <w:lang w:eastAsia="ru-RU"/>
              </w:rPr>
            </w:pPr>
            <w:r w:rsidRPr="005A7064">
              <w:rPr>
                <w:rFonts w:ascii="Times New Roman" w:hAnsi="Times New Roman"/>
                <w:color w:val="000000"/>
                <w:sz w:val="28"/>
                <w:szCs w:val="28"/>
                <w:lang w:eastAsia="ru-RU"/>
              </w:rPr>
              <w:t>-</w:t>
            </w:r>
          </w:p>
        </w:tc>
        <w:tc>
          <w:tcPr>
            <w:tcW w:w="2092" w:type="dxa"/>
          </w:tcPr>
          <w:p w:rsidR="00BA474B" w:rsidRPr="005A7064" w:rsidRDefault="00BA474B" w:rsidP="00453C22">
            <w:pPr>
              <w:spacing w:after="0" w:line="240" w:lineRule="auto"/>
              <w:ind w:firstLine="709"/>
              <w:rPr>
                <w:rFonts w:ascii="Times New Roman" w:hAnsi="Times New Roman"/>
                <w:color w:val="000000"/>
                <w:sz w:val="28"/>
                <w:szCs w:val="28"/>
                <w:lang w:eastAsia="ru-RU"/>
              </w:rPr>
            </w:pPr>
            <w:r w:rsidRPr="005A7064">
              <w:rPr>
                <w:rFonts w:ascii="Times New Roman" w:hAnsi="Times New Roman"/>
                <w:color w:val="000000"/>
                <w:sz w:val="28"/>
                <w:szCs w:val="28"/>
                <w:lang w:eastAsia="ru-RU"/>
              </w:rPr>
              <w:t>-</w:t>
            </w:r>
          </w:p>
        </w:tc>
        <w:tc>
          <w:tcPr>
            <w:tcW w:w="1590" w:type="dxa"/>
          </w:tcPr>
          <w:p w:rsidR="00BA474B" w:rsidRPr="005A7064" w:rsidRDefault="00BA474B" w:rsidP="00453C22">
            <w:pPr>
              <w:spacing w:after="0" w:line="240" w:lineRule="auto"/>
              <w:ind w:firstLine="709"/>
              <w:rPr>
                <w:rFonts w:ascii="Times New Roman" w:hAnsi="Times New Roman"/>
                <w:color w:val="000000"/>
                <w:sz w:val="28"/>
                <w:szCs w:val="28"/>
                <w:lang w:eastAsia="ru-RU"/>
              </w:rPr>
            </w:pPr>
            <w:r w:rsidRPr="005A7064">
              <w:rPr>
                <w:rFonts w:ascii="Times New Roman" w:hAnsi="Times New Roman"/>
                <w:color w:val="000000"/>
                <w:sz w:val="28"/>
                <w:szCs w:val="28"/>
                <w:lang w:eastAsia="ru-RU"/>
              </w:rPr>
              <w:t>-</w:t>
            </w:r>
          </w:p>
        </w:tc>
      </w:tr>
      <w:tr w:rsidR="00BA474B" w:rsidRPr="005A7064" w:rsidTr="00453C22">
        <w:tc>
          <w:tcPr>
            <w:tcW w:w="2684" w:type="dxa"/>
          </w:tcPr>
          <w:p w:rsidR="00BA474B" w:rsidRPr="005A7064" w:rsidRDefault="00BA474B" w:rsidP="00453C22">
            <w:pPr>
              <w:spacing w:after="0" w:line="240" w:lineRule="auto"/>
              <w:ind w:firstLine="709"/>
              <w:rPr>
                <w:rFonts w:ascii="Times New Roman" w:hAnsi="Times New Roman"/>
                <w:color w:val="000000"/>
                <w:sz w:val="28"/>
                <w:szCs w:val="28"/>
                <w:lang w:eastAsia="ru-RU"/>
              </w:rPr>
            </w:pPr>
            <w:r w:rsidRPr="005A7064">
              <w:rPr>
                <w:rFonts w:ascii="Times New Roman" w:hAnsi="Times New Roman"/>
                <w:color w:val="000000"/>
                <w:sz w:val="28"/>
                <w:szCs w:val="28"/>
                <w:lang w:eastAsia="ru-RU"/>
              </w:rPr>
              <w:t>МОУ ООШ с.Ломовка</w:t>
            </w:r>
          </w:p>
        </w:tc>
        <w:tc>
          <w:tcPr>
            <w:tcW w:w="1519" w:type="dxa"/>
          </w:tcPr>
          <w:p w:rsidR="00BA474B" w:rsidRPr="005A7064" w:rsidRDefault="00BA474B" w:rsidP="00453C22">
            <w:pPr>
              <w:spacing w:after="0" w:line="240" w:lineRule="auto"/>
              <w:ind w:firstLine="709"/>
              <w:rPr>
                <w:rFonts w:ascii="Times New Roman" w:hAnsi="Times New Roman"/>
                <w:sz w:val="28"/>
                <w:szCs w:val="28"/>
                <w:lang w:eastAsia="ru-RU"/>
              </w:rPr>
            </w:pPr>
            <w:r w:rsidRPr="005A7064">
              <w:rPr>
                <w:rFonts w:ascii="Times New Roman" w:hAnsi="Times New Roman"/>
                <w:sz w:val="28"/>
                <w:szCs w:val="28"/>
                <w:lang w:eastAsia="ru-RU"/>
              </w:rPr>
              <w:t>33</w:t>
            </w:r>
          </w:p>
        </w:tc>
        <w:tc>
          <w:tcPr>
            <w:tcW w:w="2195" w:type="dxa"/>
          </w:tcPr>
          <w:p w:rsidR="00BA474B" w:rsidRPr="005A7064" w:rsidRDefault="00BA474B" w:rsidP="00453C22">
            <w:pPr>
              <w:spacing w:after="0" w:line="240" w:lineRule="auto"/>
              <w:rPr>
                <w:rFonts w:ascii="Times New Roman" w:hAnsi="Times New Roman"/>
                <w:color w:val="000000"/>
                <w:sz w:val="28"/>
                <w:szCs w:val="28"/>
                <w:lang w:eastAsia="ru-RU"/>
              </w:rPr>
            </w:pPr>
            <w:r w:rsidRPr="005A7064">
              <w:rPr>
                <w:rFonts w:ascii="Times New Roman" w:hAnsi="Times New Roman"/>
                <w:color w:val="000000"/>
                <w:sz w:val="28"/>
                <w:szCs w:val="28"/>
                <w:lang w:eastAsia="ru-RU"/>
              </w:rPr>
              <w:t>-</w:t>
            </w:r>
          </w:p>
        </w:tc>
        <w:tc>
          <w:tcPr>
            <w:tcW w:w="2092" w:type="dxa"/>
          </w:tcPr>
          <w:p w:rsidR="00BA474B" w:rsidRPr="005A7064" w:rsidRDefault="00BA474B" w:rsidP="00453C22">
            <w:pPr>
              <w:spacing w:after="0" w:line="240" w:lineRule="auto"/>
              <w:ind w:firstLine="709"/>
              <w:rPr>
                <w:rFonts w:ascii="Times New Roman" w:hAnsi="Times New Roman"/>
                <w:color w:val="000000"/>
                <w:sz w:val="28"/>
                <w:szCs w:val="28"/>
                <w:lang w:eastAsia="ru-RU"/>
              </w:rPr>
            </w:pPr>
            <w:r w:rsidRPr="005A7064">
              <w:rPr>
                <w:rFonts w:ascii="Times New Roman" w:hAnsi="Times New Roman"/>
                <w:color w:val="000000"/>
                <w:sz w:val="28"/>
                <w:szCs w:val="28"/>
                <w:lang w:eastAsia="ru-RU"/>
              </w:rPr>
              <w:t>-</w:t>
            </w:r>
          </w:p>
        </w:tc>
        <w:tc>
          <w:tcPr>
            <w:tcW w:w="1590" w:type="dxa"/>
          </w:tcPr>
          <w:p w:rsidR="00BA474B" w:rsidRPr="005A7064" w:rsidRDefault="00BA474B" w:rsidP="00453C22">
            <w:pPr>
              <w:spacing w:after="0" w:line="240" w:lineRule="auto"/>
              <w:ind w:firstLine="709"/>
              <w:rPr>
                <w:rFonts w:ascii="Times New Roman" w:hAnsi="Times New Roman"/>
                <w:color w:val="000000"/>
                <w:sz w:val="28"/>
                <w:szCs w:val="28"/>
                <w:lang w:eastAsia="ru-RU"/>
              </w:rPr>
            </w:pPr>
            <w:r w:rsidRPr="005A7064">
              <w:rPr>
                <w:rFonts w:ascii="Times New Roman" w:hAnsi="Times New Roman"/>
                <w:color w:val="000000"/>
                <w:sz w:val="28"/>
                <w:szCs w:val="28"/>
                <w:lang w:eastAsia="ru-RU"/>
              </w:rPr>
              <w:t>-</w:t>
            </w:r>
          </w:p>
        </w:tc>
      </w:tr>
      <w:tr w:rsidR="00BA474B" w:rsidRPr="005A7064" w:rsidTr="00453C22">
        <w:tc>
          <w:tcPr>
            <w:tcW w:w="2684" w:type="dxa"/>
          </w:tcPr>
          <w:p w:rsidR="00BA474B" w:rsidRPr="005A7064" w:rsidRDefault="00BA474B" w:rsidP="00453C22">
            <w:pPr>
              <w:spacing w:after="0" w:line="240" w:lineRule="auto"/>
              <w:ind w:firstLine="709"/>
              <w:rPr>
                <w:rFonts w:ascii="Times New Roman" w:hAnsi="Times New Roman"/>
                <w:color w:val="000000"/>
                <w:sz w:val="28"/>
                <w:szCs w:val="28"/>
                <w:lang w:eastAsia="ru-RU"/>
              </w:rPr>
            </w:pPr>
            <w:r w:rsidRPr="005A7064">
              <w:rPr>
                <w:rFonts w:ascii="Times New Roman" w:hAnsi="Times New Roman"/>
                <w:color w:val="000000"/>
                <w:sz w:val="28"/>
                <w:szCs w:val="28"/>
                <w:lang w:eastAsia="ru-RU"/>
              </w:rPr>
              <w:t>МОУ ООШ с.Сытинка</w:t>
            </w:r>
          </w:p>
        </w:tc>
        <w:tc>
          <w:tcPr>
            <w:tcW w:w="1519" w:type="dxa"/>
          </w:tcPr>
          <w:p w:rsidR="00BA474B" w:rsidRPr="005A7064" w:rsidRDefault="00BA474B" w:rsidP="00453C22">
            <w:pPr>
              <w:spacing w:after="0" w:line="240" w:lineRule="auto"/>
              <w:ind w:firstLine="709"/>
              <w:rPr>
                <w:rFonts w:ascii="Times New Roman" w:hAnsi="Times New Roman"/>
                <w:sz w:val="28"/>
                <w:szCs w:val="28"/>
                <w:lang w:eastAsia="ru-RU"/>
              </w:rPr>
            </w:pPr>
            <w:r w:rsidRPr="005A7064">
              <w:rPr>
                <w:rFonts w:ascii="Times New Roman" w:hAnsi="Times New Roman"/>
                <w:sz w:val="28"/>
                <w:szCs w:val="28"/>
                <w:lang w:eastAsia="ru-RU"/>
              </w:rPr>
              <w:t>24</w:t>
            </w:r>
          </w:p>
        </w:tc>
        <w:tc>
          <w:tcPr>
            <w:tcW w:w="2195" w:type="dxa"/>
          </w:tcPr>
          <w:p w:rsidR="00BA474B" w:rsidRPr="005A7064" w:rsidRDefault="00BA474B" w:rsidP="00453C22">
            <w:pPr>
              <w:spacing w:after="0" w:line="240" w:lineRule="auto"/>
              <w:rPr>
                <w:rFonts w:ascii="Times New Roman" w:hAnsi="Times New Roman"/>
                <w:color w:val="000000"/>
                <w:sz w:val="28"/>
                <w:szCs w:val="28"/>
                <w:lang w:eastAsia="ru-RU"/>
              </w:rPr>
            </w:pPr>
            <w:r w:rsidRPr="005A7064">
              <w:rPr>
                <w:rFonts w:ascii="Times New Roman" w:hAnsi="Times New Roman"/>
                <w:color w:val="000000"/>
                <w:sz w:val="28"/>
                <w:szCs w:val="28"/>
                <w:lang w:eastAsia="ru-RU"/>
              </w:rPr>
              <w:t>-</w:t>
            </w:r>
          </w:p>
        </w:tc>
        <w:tc>
          <w:tcPr>
            <w:tcW w:w="2092" w:type="dxa"/>
          </w:tcPr>
          <w:p w:rsidR="00BA474B" w:rsidRPr="005A7064" w:rsidRDefault="00BA474B" w:rsidP="00453C22">
            <w:pPr>
              <w:spacing w:after="0" w:line="240" w:lineRule="auto"/>
              <w:ind w:firstLine="709"/>
              <w:rPr>
                <w:rFonts w:ascii="Times New Roman" w:hAnsi="Times New Roman"/>
                <w:color w:val="000000"/>
                <w:sz w:val="28"/>
                <w:szCs w:val="28"/>
                <w:lang w:eastAsia="ru-RU"/>
              </w:rPr>
            </w:pPr>
            <w:r w:rsidRPr="005A7064">
              <w:rPr>
                <w:rFonts w:ascii="Times New Roman" w:hAnsi="Times New Roman"/>
                <w:color w:val="000000"/>
                <w:sz w:val="28"/>
                <w:szCs w:val="28"/>
                <w:lang w:eastAsia="ru-RU"/>
              </w:rPr>
              <w:t>-</w:t>
            </w:r>
          </w:p>
        </w:tc>
        <w:tc>
          <w:tcPr>
            <w:tcW w:w="1590" w:type="dxa"/>
          </w:tcPr>
          <w:p w:rsidR="00BA474B" w:rsidRPr="005A7064" w:rsidRDefault="00BA474B" w:rsidP="00453C22">
            <w:pPr>
              <w:spacing w:after="0" w:line="240" w:lineRule="auto"/>
              <w:ind w:firstLine="709"/>
              <w:rPr>
                <w:rFonts w:ascii="Times New Roman" w:hAnsi="Times New Roman"/>
                <w:color w:val="000000"/>
                <w:sz w:val="28"/>
                <w:szCs w:val="28"/>
                <w:lang w:eastAsia="ru-RU"/>
              </w:rPr>
            </w:pPr>
            <w:r w:rsidRPr="005A7064">
              <w:rPr>
                <w:rFonts w:ascii="Times New Roman" w:hAnsi="Times New Roman"/>
                <w:color w:val="000000"/>
                <w:sz w:val="28"/>
                <w:szCs w:val="28"/>
                <w:lang w:eastAsia="ru-RU"/>
              </w:rPr>
              <w:t>-</w:t>
            </w:r>
          </w:p>
        </w:tc>
      </w:tr>
      <w:tr w:rsidR="00BA474B" w:rsidRPr="005A7064" w:rsidTr="00453C22">
        <w:tc>
          <w:tcPr>
            <w:tcW w:w="2684" w:type="dxa"/>
          </w:tcPr>
          <w:p w:rsidR="00BA474B" w:rsidRPr="005A7064" w:rsidRDefault="00BA474B" w:rsidP="00453C22">
            <w:pPr>
              <w:spacing w:after="0" w:line="240" w:lineRule="auto"/>
              <w:ind w:firstLine="709"/>
              <w:rPr>
                <w:rFonts w:ascii="Times New Roman" w:hAnsi="Times New Roman"/>
                <w:color w:val="000000"/>
                <w:sz w:val="28"/>
                <w:szCs w:val="28"/>
                <w:lang w:eastAsia="ru-RU"/>
              </w:rPr>
            </w:pPr>
            <w:r w:rsidRPr="005A7064">
              <w:rPr>
                <w:rFonts w:ascii="Times New Roman" w:hAnsi="Times New Roman"/>
                <w:color w:val="000000"/>
                <w:sz w:val="28"/>
                <w:szCs w:val="28"/>
                <w:lang w:eastAsia="ru-RU"/>
              </w:rPr>
              <w:t>МОУ ООШ с.Болотниково</w:t>
            </w:r>
          </w:p>
        </w:tc>
        <w:tc>
          <w:tcPr>
            <w:tcW w:w="1519" w:type="dxa"/>
          </w:tcPr>
          <w:p w:rsidR="00BA474B" w:rsidRPr="005A7064" w:rsidRDefault="00BA474B" w:rsidP="00453C22">
            <w:pPr>
              <w:spacing w:after="0" w:line="240" w:lineRule="auto"/>
              <w:ind w:firstLine="709"/>
              <w:rPr>
                <w:rFonts w:ascii="Times New Roman" w:hAnsi="Times New Roman"/>
                <w:sz w:val="28"/>
                <w:szCs w:val="28"/>
                <w:lang w:eastAsia="ru-RU"/>
              </w:rPr>
            </w:pPr>
            <w:r w:rsidRPr="005A7064">
              <w:rPr>
                <w:rFonts w:ascii="Times New Roman" w:hAnsi="Times New Roman"/>
                <w:sz w:val="28"/>
                <w:szCs w:val="28"/>
                <w:lang w:eastAsia="ru-RU"/>
              </w:rPr>
              <w:t>43</w:t>
            </w:r>
          </w:p>
        </w:tc>
        <w:tc>
          <w:tcPr>
            <w:tcW w:w="2195" w:type="dxa"/>
          </w:tcPr>
          <w:p w:rsidR="00BA474B" w:rsidRPr="005A7064" w:rsidRDefault="00BA474B" w:rsidP="00453C22">
            <w:pPr>
              <w:spacing w:after="0" w:line="240" w:lineRule="auto"/>
              <w:rPr>
                <w:rFonts w:ascii="Times New Roman" w:hAnsi="Times New Roman"/>
                <w:color w:val="000000"/>
                <w:sz w:val="28"/>
                <w:szCs w:val="28"/>
                <w:lang w:eastAsia="ru-RU"/>
              </w:rPr>
            </w:pPr>
            <w:r w:rsidRPr="005A7064">
              <w:rPr>
                <w:rFonts w:ascii="Times New Roman" w:hAnsi="Times New Roman"/>
                <w:color w:val="000000"/>
                <w:sz w:val="28"/>
                <w:szCs w:val="28"/>
                <w:lang w:eastAsia="ru-RU"/>
              </w:rPr>
              <w:t>-</w:t>
            </w:r>
          </w:p>
        </w:tc>
        <w:tc>
          <w:tcPr>
            <w:tcW w:w="2092" w:type="dxa"/>
          </w:tcPr>
          <w:p w:rsidR="00BA474B" w:rsidRPr="005A7064" w:rsidRDefault="00BA474B" w:rsidP="00453C22">
            <w:pPr>
              <w:spacing w:after="0" w:line="240" w:lineRule="auto"/>
              <w:ind w:firstLine="709"/>
              <w:rPr>
                <w:rFonts w:ascii="Times New Roman" w:hAnsi="Times New Roman"/>
                <w:color w:val="000000"/>
                <w:sz w:val="28"/>
                <w:szCs w:val="28"/>
                <w:lang w:eastAsia="ru-RU"/>
              </w:rPr>
            </w:pPr>
            <w:r w:rsidRPr="005A7064">
              <w:rPr>
                <w:rFonts w:ascii="Times New Roman" w:hAnsi="Times New Roman"/>
                <w:color w:val="000000"/>
                <w:sz w:val="28"/>
                <w:szCs w:val="28"/>
                <w:lang w:eastAsia="ru-RU"/>
              </w:rPr>
              <w:t>1</w:t>
            </w:r>
          </w:p>
        </w:tc>
        <w:tc>
          <w:tcPr>
            <w:tcW w:w="1590" w:type="dxa"/>
          </w:tcPr>
          <w:p w:rsidR="00BA474B" w:rsidRPr="005A7064" w:rsidRDefault="00BA474B" w:rsidP="00453C22">
            <w:pPr>
              <w:spacing w:after="0" w:line="240" w:lineRule="auto"/>
              <w:ind w:firstLine="709"/>
              <w:rPr>
                <w:rFonts w:ascii="Times New Roman" w:hAnsi="Times New Roman"/>
                <w:color w:val="000000"/>
                <w:sz w:val="28"/>
                <w:szCs w:val="28"/>
                <w:lang w:eastAsia="ru-RU"/>
              </w:rPr>
            </w:pPr>
            <w:r w:rsidRPr="005A7064">
              <w:rPr>
                <w:rFonts w:ascii="Times New Roman" w:hAnsi="Times New Roman"/>
                <w:color w:val="000000"/>
                <w:sz w:val="28"/>
                <w:szCs w:val="28"/>
                <w:lang w:eastAsia="ru-RU"/>
              </w:rPr>
              <w:t>-</w:t>
            </w:r>
          </w:p>
        </w:tc>
      </w:tr>
      <w:tr w:rsidR="00BA474B" w:rsidRPr="005A7064" w:rsidTr="00453C22">
        <w:tc>
          <w:tcPr>
            <w:tcW w:w="2684" w:type="dxa"/>
          </w:tcPr>
          <w:p w:rsidR="00BA474B" w:rsidRPr="005A7064" w:rsidRDefault="00BA474B" w:rsidP="00453C22">
            <w:pPr>
              <w:spacing w:after="0" w:line="240" w:lineRule="auto"/>
              <w:ind w:firstLine="709"/>
              <w:rPr>
                <w:rFonts w:ascii="Times New Roman" w:hAnsi="Times New Roman"/>
                <w:color w:val="000000"/>
                <w:sz w:val="28"/>
                <w:szCs w:val="28"/>
                <w:lang w:eastAsia="ru-RU"/>
              </w:rPr>
            </w:pPr>
            <w:r w:rsidRPr="005A7064">
              <w:rPr>
                <w:rFonts w:ascii="Times New Roman" w:hAnsi="Times New Roman"/>
                <w:color w:val="000000"/>
                <w:sz w:val="28"/>
                <w:szCs w:val="28"/>
                <w:lang w:eastAsia="ru-RU"/>
              </w:rPr>
              <w:t>МОУ ООШ с.Засурское</w:t>
            </w:r>
          </w:p>
        </w:tc>
        <w:tc>
          <w:tcPr>
            <w:tcW w:w="1519" w:type="dxa"/>
          </w:tcPr>
          <w:p w:rsidR="00BA474B" w:rsidRPr="005A7064" w:rsidRDefault="00BA474B" w:rsidP="00453C22">
            <w:pPr>
              <w:spacing w:after="0" w:line="240" w:lineRule="auto"/>
              <w:ind w:firstLine="709"/>
              <w:rPr>
                <w:rFonts w:ascii="Times New Roman" w:hAnsi="Times New Roman"/>
                <w:sz w:val="28"/>
                <w:szCs w:val="28"/>
                <w:lang w:eastAsia="ru-RU"/>
              </w:rPr>
            </w:pPr>
            <w:r w:rsidRPr="005A7064">
              <w:rPr>
                <w:rFonts w:ascii="Times New Roman" w:hAnsi="Times New Roman"/>
                <w:sz w:val="28"/>
                <w:szCs w:val="28"/>
                <w:lang w:eastAsia="ru-RU"/>
              </w:rPr>
              <w:t>48</w:t>
            </w:r>
          </w:p>
        </w:tc>
        <w:tc>
          <w:tcPr>
            <w:tcW w:w="2195" w:type="dxa"/>
          </w:tcPr>
          <w:p w:rsidR="00BA474B" w:rsidRPr="005A7064" w:rsidRDefault="00BA474B" w:rsidP="00453C22">
            <w:pPr>
              <w:spacing w:after="0" w:line="240" w:lineRule="auto"/>
              <w:rPr>
                <w:rFonts w:ascii="Times New Roman" w:hAnsi="Times New Roman"/>
                <w:color w:val="000000"/>
                <w:sz w:val="28"/>
                <w:szCs w:val="28"/>
                <w:lang w:eastAsia="ru-RU"/>
              </w:rPr>
            </w:pPr>
            <w:r w:rsidRPr="005A7064">
              <w:rPr>
                <w:rFonts w:ascii="Times New Roman" w:hAnsi="Times New Roman"/>
                <w:color w:val="000000"/>
                <w:sz w:val="28"/>
                <w:szCs w:val="28"/>
                <w:lang w:eastAsia="ru-RU"/>
              </w:rPr>
              <w:t>-</w:t>
            </w:r>
          </w:p>
        </w:tc>
        <w:tc>
          <w:tcPr>
            <w:tcW w:w="2092" w:type="dxa"/>
          </w:tcPr>
          <w:p w:rsidR="00BA474B" w:rsidRPr="005A7064" w:rsidRDefault="00BA474B" w:rsidP="00453C22">
            <w:pPr>
              <w:spacing w:after="0" w:line="240" w:lineRule="auto"/>
              <w:ind w:firstLine="709"/>
              <w:rPr>
                <w:rFonts w:ascii="Times New Roman" w:hAnsi="Times New Roman"/>
                <w:color w:val="000000"/>
                <w:sz w:val="28"/>
                <w:szCs w:val="28"/>
                <w:lang w:eastAsia="ru-RU"/>
              </w:rPr>
            </w:pPr>
            <w:r w:rsidRPr="005A7064">
              <w:rPr>
                <w:rFonts w:ascii="Times New Roman" w:hAnsi="Times New Roman"/>
                <w:color w:val="000000"/>
                <w:sz w:val="28"/>
                <w:szCs w:val="28"/>
                <w:lang w:eastAsia="ru-RU"/>
              </w:rPr>
              <w:t>2</w:t>
            </w:r>
          </w:p>
        </w:tc>
        <w:tc>
          <w:tcPr>
            <w:tcW w:w="1590" w:type="dxa"/>
          </w:tcPr>
          <w:p w:rsidR="00BA474B" w:rsidRPr="005A7064" w:rsidRDefault="00BA474B" w:rsidP="00453C22">
            <w:pPr>
              <w:spacing w:after="0" w:line="240" w:lineRule="auto"/>
              <w:ind w:firstLine="709"/>
              <w:rPr>
                <w:rFonts w:ascii="Times New Roman" w:hAnsi="Times New Roman"/>
                <w:color w:val="000000"/>
                <w:sz w:val="28"/>
                <w:szCs w:val="28"/>
                <w:lang w:eastAsia="ru-RU"/>
              </w:rPr>
            </w:pPr>
            <w:r w:rsidRPr="005A7064">
              <w:rPr>
                <w:rFonts w:ascii="Times New Roman" w:hAnsi="Times New Roman"/>
                <w:color w:val="000000"/>
                <w:sz w:val="28"/>
                <w:szCs w:val="28"/>
                <w:lang w:eastAsia="ru-RU"/>
              </w:rPr>
              <w:t>-</w:t>
            </w:r>
          </w:p>
        </w:tc>
      </w:tr>
      <w:tr w:rsidR="00BA474B" w:rsidRPr="005A7064" w:rsidTr="00453C22">
        <w:tc>
          <w:tcPr>
            <w:tcW w:w="2684" w:type="dxa"/>
          </w:tcPr>
          <w:p w:rsidR="00BA474B" w:rsidRPr="005A7064" w:rsidRDefault="00BA474B" w:rsidP="00453C22">
            <w:pPr>
              <w:spacing w:after="0" w:line="240" w:lineRule="auto"/>
              <w:ind w:firstLine="709"/>
              <w:rPr>
                <w:rFonts w:ascii="Times New Roman" w:hAnsi="Times New Roman"/>
                <w:color w:val="000000"/>
                <w:sz w:val="28"/>
                <w:szCs w:val="28"/>
                <w:lang w:eastAsia="ru-RU"/>
              </w:rPr>
            </w:pPr>
            <w:r w:rsidRPr="005A7064">
              <w:rPr>
                <w:rFonts w:ascii="Times New Roman" w:hAnsi="Times New Roman"/>
                <w:color w:val="000000"/>
                <w:sz w:val="28"/>
                <w:szCs w:val="28"/>
                <w:lang w:eastAsia="ru-RU"/>
              </w:rPr>
              <w:t>МОУ ООШ р.п. Лунино</w:t>
            </w:r>
          </w:p>
        </w:tc>
        <w:tc>
          <w:tcPr>
            <w:tcW w:w="1519" w:type="dxa"/>
          </w:tcPr>
          <w:p w:rsidR="00BA474B" w:rsidRPr="005A7064" w:rsidRDefault="00BA474B" w:rsidP="00453C22">
            <w:pPr>
              <w:spacing w:after="0" w:line="240" w:lineRule="auto"/>
              <w:ind w:firstLine="709"/>
              <w:rPr>
                <w:rFonts w:ascii="Times New Roman" w:hAnsi="Times New Roman"/>
                <w:sz w:val="28"/>
                <w:szCs w:val="28"/>
                <w:lang w:eastAsia="ru-RU"/>
              </w:rPr>
            </w:pPr>
            <w:r w:rsidRPr="005A7064">
              <w:rPr>
                <w:rFonts w:ascii="Times New Roman" w:hAnsi="Times New Roman"/>
                <w:sz w:val="28"/>
                <w:szCs w:val="28"/>
                <w:lang w:eastAsia="ru-RU"/>
              </w:rPr>
              <w:t>97</w:t>
            </w:r>
          </w:p>
        </w:tc>
        <w:tc>
          <w:tcPr>
            <w:tcW w:w="2195" w:type="dxa"/>
          </w:tcPr>
          <w:p w:rsidR="00BA474B" w:rsidRPr="005A7064" w:rsidRDefault="00BA474B" w:rsidP="00453C22">
            <w:pPr>
              <w:spacing w:after="0" w:line="240" w:lineRule="auto"/>
              <w:rPr>
                <w:rFonts w:ascii="Times New Roman" w:hAnsi="Times New Roman"/>
                <w:color w:val="000000"/>
                <w:sz w:val="28"/>
                <w:szCs w:val="28"/>
                <w:lang w:eastAsia="ru-RU"/>
              </w:rPr>
            </w:pPr>
            <w:r w:rsidRPr="005A7064">
              <w:rPr>
                <w:rFonts w:ascii="Times New Roman" w:hAnsi="Times New Roman"/>
                <w:color w:val="000000"/>
                <w:sz w:val="28"/>
                <w:szCs w:val="28"/>
                <w:lang w:eastAsia="ru-RU"/>
              </w:rPr>
              <w:t>1</w:t>
            </w:r>
          </w:p>
        </w:tc>
        <w:tc>
          <w:tcPr>
            <w:tcW w:w="2092" w:type="dxa"/>
          </w:tcPr>
          <w:p w:rsidR="00BA474B" w:rsidRPr="005A7064" w:rsidRDefault="00BA474B" w:rsidP="00453C22">
            <w:pPr>
              <w:spacing w:after="0" w:line="240" w:lineRule="auto"/>
              <w:ind w:firstLine="709"/>
              <w:rPr>
                <w:rFonts w:ascii="Times New Roman" w:hAnsi="Times New Roman"/>
                <w:color w:val="000000"/>
                <w:sz w:val="28"/>
                <w:szCs w:val="28"/>
                <w:lang w:eastAsia="ru-RU"/>
              </w:rPr>
            </w:pPr>
            <w:r w:rsidRPr="005A7064">
              <w:rPr>
                <w:rFonts w:ascii="Times New Roman" w:hAnsi="Times New Roman"/>
                <w:color w:val="000000"/>
                <w:sz w:val="28"/>
                <w:szCs w:val="28"/>
                <w:lang w:eastAsia="ru-RU"/>
              </w:rPr>
              <w:t>7</w:t>
            </w:r>
          </w:p>
        </w:tc>
        <w:tc>
          <w:tcPr>
            <w:tcW w:w="1590" w:type="dxa"/>
          </w:tcPr>
          <w:p w:rsidR="00BA474B" w:rsidRPr="005A7064" w:rsidRDefault="00BA474B" w:rsidP="00453C22">
            <w:pPr>
              <w:spacing w:after="0" w:line="240" w:lineRule="auto"/>
              <w:ind w:firstLine="709"/>
              <w:rPr>
                <w:rFonts w:ascii="Times New Roman" w:hAnsi="Times New Roman"/>
                <w:color w:val="000000"/>
                <w:sz w:val="28"/>
                <w:szCs w:val="28"/>
                <w:lang w:eastAsia="ru-RU"/>
              </w:rPr>
            </w:pPr>
            <w:r w:rsidRPr="005A7064">
              <w:rPr>
                <w:rFonts w:ascii="Times New Roman" w:hAnsi="Times New Roman"/>
                <w:color w:val="000000"/>
                <w:sz w:val="28"/>
                <w:szCs w:val="28"/>
                <w:lang w:eastAsia="ru-RU"/>
              </w:rPr>
              <w:t>3</w:t>
            </w:r>
          </w:p>
        </w:tc>
      </w:tr>
      <w:tr w:rsidR="00BA474B" w:rsidRPr="005A7064" w:rsidTr="00453C22">
        <w:tc>
          <w:tcPr>
            <w:tcW w:w="2684" w:type="dxa"/>
          </w:tcPr>
          <w:p w:rsidR="00BA474B" w:rsidRPr="005A7064" w:rsidRDefault="00BA474B" w:rsidP="00453C22">
            <w:pPr>
              <w:spacing w:after="0" w:line="240" w:lineRule="auto"/>
              <w:ind w:firstLine="709"/>
              <w:rPr>
                <w:rFonts w:ascii="Times New Roman" w:hAnsi="Times New Roman"/>
                <w:b/>
                <w:color w:val="000000"/>
                <w:sz w:val="28"/>
                <w:szCs w:val="28"/>
                <w:lang w:eastAsia="ru-RU"/>
              </w:rPr>
            </w:pPr>
            <w:r w:rsidRPr="005A7064">
              <w:rPr>
                <w:rFonts w:ascii="Times New Roman" w:hAnsi="Times New Roman"/>
                <w:b/>
                <w:color w:val="000000"/>
                <w:sz w:val="28"/>
                <w:szCs w:val="28"/>
                <w:lang w:eastAsia="ru-RU"/>
              </w:rPr>
              <w:t>Итого</w:t>
            </w:r>
          </w:p>
        </w:tc>
        <w:tc>
          <w:tcPr>
            <w:tcW w:w="1519" w:type="dxa"/>
          </w:tcPr>
          <w:p w:rsidR="00BA474B" w:rsidRPr="005A7064" w:rsidRDefault="00BA474B" w:rsidP="00453C22">
            <w:pPr>
              <w:spacing w:after="0" w:line="240" w:lineRule="auto"/>
              <w:rPr>
                <w:rFonts w:ascii="Times New Roman" w:hAnsi="Times New Roman"/>
                <w:b/>
                <w:sz w:val="28"/>
                <w:szCs w:val="28"/>
                <w:lang w:eastAsia="ru-RU"/>
              </w:rPr>
            </w:pPr>
            <w:r>
              <w:rPr>
                <w:rFonts w:ascii="Times New Roman" w:hAnsi="Times New Roman"/>
                <w:b/>
                <w:sz w:val="28"/>
                <w:szCs w:val="28"/>
                <w:lang w:eastAsia="ru-RU"/>
              </w:rPr>
              <w:t>15</w:t>
            </w:r>
            <w:r w:rsidRPr="005A7064">
              <w:rPr>
                <w:rFonts w:ascii="Times New Roman" w:hAnsi="Times New Roman"/>
                <w:b/>
                <w:sz w:val="28"/>
                <w:szCs w:val="28"/>
                <w:lang w:eastAsia="ru-RU"/>
              </w:rPr>
              <w:t>93</w:t>
            </w:r>
          </w:p>
        </w:tc>
        <w:tc>
          <w:tcPr>
            <w:tcW w:w="2195" w:type="dxa"/>
          </w:tcPr>
          <w:p w:rsidR="00BA474B" w:rsidRPr="005A7064" w:rsidRDefault="00BA474B" w:rsidP="00453C22">
            <w:pPr>
              <w:spacing w:after="0" w:line="240" w:lineRule="auto"/>
              <w:rPr>
                <w:rFonts w:ascii="Times New Roman" w:hAnsi="Times New Roman"/>
                <w:b/>
                <w:color w:val="000000"/>
                <w:sz w:val="28"/>
                <w:szCs w:val="28"/>
                <w:lang w:eastAsia="ru-RU"/>
              </w:rPr>
            </w:pPr>
            <w:r w:rsidRPr="005A7064">
              <w:rPr>
                <w:rFonts w:ascii="Times New Roman" w:hAnsi="Times New Roman"/>
                <w:b/>
                <w:color w:val="000000"/>
                <w:sz w:val="28"/>
                <w:szCs w:val="28"/>
                <w:lang w:eastAsia="ru-RU"/>
              </w:rPr>
              <w:t>12</w:t>
            </w:r>
          </w:p>
        </w:tc>
        <w:tc>
          <w:tcPr>
            <w:tcW w:w="2092" w:type="dxa"/>
          </w:tcPr>
          <w:p w:rsidR="00BA474B" w:rsidRPr="005A7064" w:rsidRDefault="00BA474B" w:rsidP="00453C22">
            <w:pPr>
              <w:spacing w:after="0" w:line="240" w:lineRule="auto"/>
              <w:ind w:firstLine="709"/>
              <w:rPr>
                <w:rFonts w:ascii="Times New Roman" w:hAnsi="Times New Roman"/>
                <w:b/>
                <w:color w:val="000000"/>
                <w:sz w:val="28"/>
                <w:szCs w:val="28"/>
                <w:lang w:eastAsia="ru-RU"/>
              </w:rPr>
            </w:pPr>
            <w:r w:rsidRPr="005A7064">
              <w:rPr>
                <w:rFonts w:ascii="Times New Roman" w:hAnsi="Times New Roman"/>
                <w:b/>
                <w:color w:val="000000"/>
                <w:sz w:val="28"/>
                <w:szCs w:val="28"/>
                <w:lang w:eastAsia="ru-RU"/>
              </w:rPr>
              <w:t>32</w:t>
            </w:r>
          </w:p>
        </w:tc>
        <w:tc>
          <w:tcPr>
            <w:tcW w:w="1590" w:type="dxa"/>
          </w:tcPr>
          <w:p w:rsidR="00BA474B" w:rsidRPr="005A7064" w:rsidRDefault="00BA474B" w:rsidP="00453C22">
            <w:pPr>
              <w:spacing w:after="0" w:line="240" w:lineRule="auto"/>
              <w:ind w:firstLine="709"/>
              <w:rPr>
                <w:rFonts w:ascii="Times New Roman" w:hAnsi="Times New Roman"/>
                <w:b/>
                <w:color w:val="000000"/>
                <w:sz w:val="28"/>
                <w:szCs w:val="28"/>
                <w:lang w:eastAsia="ru-RU"/>
              </w:rPr>
            </w:pPr>
            <w:r w:rsidRPr="005A7064">
              <w:rPr>
                <w:rFonts w:ascii="Times New Roman" w:hAnsi="Times New Roman"/>
                <w:b/>
                <w:color w:val="000000"/>
                <w:sz w:val="28"/>
                <w:szCs w:val="28"/>
                <w:lang w:eastAsia="ru-RU"/>
              </w:rPr>
              <w:t>13</w:t>
            </w:r>
          </w:p>
        </w:tc>
      </w:tr>
    </w:tbl>
    <w:p w:rsidR="00BA474B" w:rsidRPr="00761DED" w:rsidRDefault="00BA474B" w:rsidP="00453C22">
      <w:pPr>
        <w:spacing w:after="0" w:line="240" w:lineRule="auto"/>
        <w:ind w:firstLine="709"/>
        <w:jc w:val="both"/>
        <w:rPr>
          <w:rFonts w:ascii="Times New Roman" w:hAnsi="Times New Roman"/>
          <w:sz w:val="28"/>
          <w:szCs w:val="28"/>
        </w:rPr>
      </w:pPr>
    </w:p>
    <w:p w:rsidR="00BA474B" w:rsidRDefault="00BA474B" w:rsidP="00453C22">
      <w:pPr>
        <w:spacing w:after="0" w:line="240" w:lineRule="auto"/>
        <w:ind w:firstLine="709"/>
        <w:jc w:val="center"/>
        <w:rPr>
          <w:rFonts w:ascii="Times New Roman" w:hAnsi="Times New Roman"/>
          <w:b/>
          <w:sz w:val="28"/>
          <w:szCs w:val="28"/>
        </w:rPr>
      </w:pPr>
    </w:p>
    <w:p w:rsidR="00BA474B" w:rsidRDefault="00BA474B" w:rsidP="00453C22">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Социальный паспорт </w:t>
      </w:r>
      <w:r w:rsidRPr="00761DED">
        <w:rPr>
          <w:rFonts w:ascii="Times New Roman" w:hAnsi="Times New Roman"/>
          <w:b/>
          <w:sz w:val="28"/>
          <w:szCs w:val="28"/>
        </w:rPr>
        <w:t xml:space="preserve">семей образовательных учреждений </w:t>
      </w:r>
    </w:p>
    <w:p w:rsidR="00BA474B" w:rsidRPr="00761DED" w:rsidRDefault="00BA474B" w:rsidP="00453C22">
      <w:pPr>
        <w:spacing w:after="0" w:line="240" w:lineRule="auto"/>
        <w:ind w:firstLine="709"/>
        <w:jc w:val="center"/>
        <w:rPr>
          <w:rFonts w:ascii="Times New Roman" w:hAnsi="Times New Roman"/>
          <w:b/>
          <w:sz w:val="28"/>
          <w:szCs w:val="28"/>
        </w:rPr>
      </w:pPr>
      <w:r w:rsidRPr="00761DED">
        <w:rPr>
          <w:rFonts w:ascii="Times New Roman" w:hAnsi="Times New Roman"/>
          <w:b/>
          <w:sz w:val="28"/>
          <w:szCs w:val="28"/>
        </w:rPr>
        <w:t>Лунинского района</w:t>
      </w:r>
    </w:p>
    <w:p w:rsidR="00BA474B" w:rsidRPr="00761DED" w:rsidRDefault="00BA474B" w:rsidP="00453C22">
      <w:pPr>
        <w:spacing w:after="0" w:line="240" w:lineRule="auto"/>
        <w:ind w:firstLine="709"/>
        <w:jc w:val="both"/>
        <w:rPr>
          <w:rFonts w:ascii="Times New Roman" w:hAnsi="Times New Roman"/>
          <w:sz w:val="28"/>
          <w:szCs w:val="28"/>
        </w:rPr>
      </w:pPr>
    </w:p>
    <w:tbl>
      <w:tblPr>
        <w:tblW w:w="1020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5"/>
        <w:gridCol w:w="5606"/>
        <w:gridCol w:w="1625"/>
        <w:gridCol w:w="1485"/>
      </w:tblGrid>
      <w:tr w:rsidR="00BA474B" w:rsidRPr="005A7064" w:rsidTr="00453C22">
        <w:tc>
          <w:tcPr>
            <w:tcW w:w="7740" w:type="dxa"/>
            <w:gridSpan w:val="2"/>
            <w:vMerge w:val="restart"/>
          </w:tcPr>
          <w:p w:rsidR="00BA474B" w:rsidRPr="005A7064" w:rsidRDefault="00BA474B" w:rsidP="00453C22">
            <w:pPr>
              <w:spacing w:after="0" w:line="240" w:lineRule="auto"/>
              <w:ind w:firstLine="709"/>
              <w:jc w:val="both"/>
              <w:rPr>
                <w:rFonts w:ascii="Times New Roman" w:hAnsi="Times New Roman"/>
                <w:b/>
                <w:sz w:val="28"/>
                <w:szCs w:val="28"/>
              </w:rPr>
            </w:pPr>
            <w:r w:rsidRPr="005A7064">
              <w:rPr>
                <w:rFonts w:ascii="Times New Roman" w:hAnsi="Times New Roman"/>
                <w:b/>
                <w:sz w:val="28"/>
                <w:szCs w:val="28"/>
              </w:rPr>
              <w:t>Категории семей</w:t>
            </w:r>
          </w:p>
        </w:tc>
        <w:tc>
          <w:tcPr>
            <w:tcW w:w="2461" w:type="dxa"/>
            <w:gridSpan w:val="2"/>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Кол-во</w:t>
            </w:r>
          </w:p>
        </w:tc>
      </w:tr>
      <w:tr w:rsidR="00BA474B" w:rsidRPr="005A7064" w:rsidTr="00453C22">
        <w:tc>
          <w:tcPr>
            <w:tcW w:w="7740" w:type="dxa"/>
            <w:gridSpan w:val="2"/>
            <w:vMerge/>
          </w:tcPr>
          <w:p w:rsidR="00BA474B" w:rsidRPr="005A7064" w:rsidRDefault="00BA474B" w:rsidP="00453C22">
            <w:pPr>
              <w:spacing w:after="0" w:line="240" w:lineRule="auto"/>
              <w:ind w:firstLine="709"/>
              <w:jc w:val="both"/>
              <w:rPr>
                <w:rFonts w:ascii="Times New Roman" w:hAnsi="Times New Roman"/>
                <w:b/>
                <w:i/>
                <w:sz w:val="28"/>
                <w:szCs w:val="28"/>
              </w:rPr>
            </w:pPr>
          </w:p>
        </w:tc>
        <w:tc>
          <w:tcPr>
            <w:tcW w:w="1263" w:type="dxa"/>
          </w:tcPr>
          <w:p w:rsidR="00BA474B" w:rsidRPr="005A7064" w:rsidRDefault="00BA474B" w:rsidP="00453C22">
            <w:pPr>
              <w:spacing w:after="0" w:line="240" w:lineRule="auto"/>
              <w:ind w:firstLine="709"/>
              <w:jc w:val="both"/>
              <w:rPr>
                <w:rFonts w:ascii="Times New Roman" w:hAnsi="Times New Roman"/>
                <w:sz w:val="28"/>
                <w:szCs w:val="28"/>
                <w:lang w:val="en-US"/>
              </w:rPr>
            </w:pPr>
            <w:r w:rsidRPr="005A7064">
              <w:rPr>
                <w:rFonts w:ascii="Times New Roman" w:hAnsi="Times New Roman"/>
                <w:sz w:val="28"/>
                <w:szCs w:val="28"/>
              </w:rPr>
              <w:t>семей</w:t>
            </w:r>
          </w:p>
        </w:tc>
        <w:tc>
          <w:tcPr>
            <w:tcW w:w="1198" w:type="dxa"/>
          </w:tcPr>
          <w:p w:rsidR="00BA474B" w:rsidRPr="005A7064" w:rsidRDefault="00BA474B" w:rsidP="00453C22">
            <w:pPr>
              <w:spacing w:after="0" w:line="240" w:lineRule="auto"/>
              <w:ind w:firstLine="709"/>
              <w:jc w:val="both"/>
              <w:rPr>
                <w:rFonts w:ascii="Times New Roman" w:hAnsi="Times New Roman"/>
                <w:sz w:val="28"/>
                <w:szCs w:val="28"/>
                <w:lang w:val="en-US"/>
              </w:rPr>
            </w:pPr>
            <w:r w:rsidRPr="005A7064">
              <w:rPr>
                <w:rFonts w:ascii="Times New Roman" w:hAnsi="Times New Roman"/>
                <w:sz w:val="28"/>
                <w:szCs w:val="28"/>
              </w:rPr>
              <w:t>в них детей</w:t>
            </w:r>
          </w:p>
        </w:tc>
      </w:tr>
      <w:tr w:rsidR="00BA474B" w:rsidRPr="005A7064" w:rsidTr="00453C22">
        <w:tc>
          <w:tcPr>
            <w:tcW w:w="777"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1</w:t>
            </w:r>
          </w:p>
        </w:tc>
        <w:tc>
          <w:tcPr>
            <w:tcW w:w="6963"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Общее количество семей/детей в ОУ</w:t>
            </w:r>
          </w:p>
        </w:tc>
        <w:tc>
          <w:tcPr>
            <w:tcW w:w="1263" w:type="dxa"/>
          </w:tcPr>
          <w:p w:rsidR="00BA474B" w:rsidRPr="005A7064" w:rsidRDefault="00BA474B" w:rsidP="00453C22">
            <w:pPr>
              <w:spacing w:after="0" w:line="240" w:lineRule="auto"/>
              <w:ind w:firstLine="709"/>
              <w:jc w:val="both"/>
              <w:rPr>
                <w:rFonts w:ascii="Times New Roman" w:hAnsi="Times New Roman"/>
                <w:b/>
                <w:sz w:val="28"/>
                <w:szCs w:val="28"/>
              </w:rPr>
            </w:pPr>
            <w:r w:rsidRPr="005A7064">
              <w:rPr>
                <w:rFonts w:ascii="Times New Roman" w:hAnsi="Times New Roman"/>
                <w:b/>
                <w:sz w:val="28"/>
                <w:szCs w:val="28"/>
              </w:rPr>
              <w:t>1375</w:t>
            </w:r>
          </w:p>
        </w:tc>
        <w:tc>
          <w:tcPr>
            <w:tcW w:w="1198" w:type="dxa"/>
          </w:tcPr>
          <w:p w:rsidR="00BA474B" w:rsidRPr="005A7064" w:rsidRDefault="00BA474B" w:rsidP="00453C22">
            <w:pPr>
              <w:spacing w:after="0" w:line="240" w:lineRule="auto"/>
              <w:ind w:firstLine="709"/>
              <w:jc w:val="both"/>
              <w:rPr>
                <w:rFonts w:ascii="Times New Roman" w:hAnsi="Times New Roman"/>
                <w:b/>
                <w:sz w:val="28"/>
                <w:szCs w:val="28"/>
              </w:rPr>
            </w:pPr>
            <w:r w:rsidRPr="005A7064">
              <w:rPr>
                <w:rFonts w:ascii="Times New Roman" w:hAnsi="Times New Roman"/>
                <w:b/>
                <w:sz w:val="28"/>
                <w:szCs w:val="28"/>
              </w:rPr>
              <w:t>1588</w:t>
            </w:r>
          </w:p>
        </w:tc>
      </w:tr>
      <w:tr w:rsidR="00BA474B" w:rsidRPr="005A7064" w:rsidTr="00453C22">
        <w:tc>
          <w:tcPr>
            <w:tcW w:w="777"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2</w:t>
            </w:r>
          </w:p>
        </w:tc>
        <w:tc>
          <w:tcPr>
            <w:tcW w:w="6963"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Количество полных социально – благополучных семей/детей</w:t>
            </w:r>
          </w:p>
        </w:tc>
        <w:tc>
          <w:tcPr>
            <w:tcW w:w="1263"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1023</w:t>
            </w:r>
          </w:p>
        </w:tc>
        <w:tc>
          <w:tcPr>
            <w:tcW w:w="1198"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1177</w:t>
            </w:r>
          </w:p>
        </w:tc>
      </w:tr>
      <w:tr w:rsidR="00BA474B" w:rsidRPr="005A7064" w:rsidTr="00453C22">
        <w:tc>
          <w:tcPr>
            <w:tcW w:w="777"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3</w:t>
            </w:r>
          </w:p>
        </w:tc>
        <w:tc>
          <w:tcPr>
            <w:tcW w:w="6963"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Количество семей, в которых возможно проявление факторов неблагополучия, в том числе:</w:t>
            </w:r>
          </w:p>
        </w:tc>
        <w:tc>
          <w:tcPr>
            <w:tcW w:w="1263"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352</w:t>
            </w:r>
          </w:p>
        </w:tc>
        <w:tc>
          <w:tcPr>
            <w:tcW w:w="1198"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401</w:t>
            </w:r>
          </w:p>
        </w:tc>
      </w:tr>
      <w:tr w:rsidR="00BA474B" w:rsidRPr="005A7064" w:rsidTr="00453C22">
        <w:tc>
          <w:tcPr>
            <w:tcW w:w="777"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3.1</w:t>
            </w:r>
          </w:p>
        </w:tc>
        <w:tc>
          <w:tcPr>
            <w:tcW w:w="6963" w:type="dxa"/>
          </w:tcPr>
          <w:p w:rsidR="00BA474B" w:rsidRPr="005A7064" w:rsidRDefault="00BA474B" w:rsidP="00453C22">
            <w:pPr>
              <w:numPr>
                <w:ilvl w:val="0"/>
                <w:numId w:val="5"/>
              </w:numPr>
              <w:spacing w:after="0" w:line="240" w:lineRule="auto"/>
              <w:ind w:left="0" w:firstLine="709"/>
              <w:jc w:val="both"/>
              <w:rPr>
                <w:rFonts w:ascii="Times New Roman" w:hAnsi="Times New Roman"/>
                <w:sz w:val="28"/>
                <w:szCs w:val="28"/>
              </w:rPr>
            </w:pPr>
            <w:r w:rsidRPr="005A7064">
              <w:rPr>
                <w:rFonts w:ascii="Times New Roman" w:hAnsi="Times New Roman"/>
                <w:sz w:val="28"/>
                <w:szCs w:val="28"/>
              </w:rPr>
              <w:t>неполных семей,  из них:</w:t>
            </w:r>
          </w:p>
        </w:tc>
        <w:tc>
          <w:tcPr>
            <w:tcW w:w="1263" w:type="dxa"/>
          </w:tcPr>
          <w:p w:rsidR="00BA474B" w:rsidRPr="005A7064" w:rsidRDefault="00BA474B" w:rsidP="00453C22">
            <w:pPr>
              <w:spacing w:after="0" w:line="240" w:lineRule="auto"/>
              <w:ind w:firstLine="709"/>
              <w:jc w:val="both"/>
              <w:rPr>
                <w:rFonts w:ascii="Times New Roman" w:hAnsi="Times New Roman"/>
                <w:b/>
                <w:sz w:val="28"/>
                <w:szCs w:val="28"/>
              </w:rPr>
            </w:pPr>
            <w:r w:rsidRPr="005A7064">
              <w:rPr>
                <w:rFonts w:ascii="Times New Roman" w:hAnsi="Times New Roman"/>
                <w:b/>
                <w:sz w:val="28"/>
                <w:szCs w:val="28"/>
              </w:rPr>
              <w:t>319</w:t>
            </w:r>
          </w:p>
        </w:tc>
        <w:tc>
          <w:tcPr>
            <w:tcW w:w="1198" w:type="dxa"/>
          </w:tcPr>
          <w:p w:rsidR="00BA474B" w:rsidRPr="005A7064" w:rsidRDefault="00BA474B" w:rsidP="00453C22">
            <w:pPr>
              <w:spacing w:after="0" w:line="240" w:lineRule="auto"/>
              <w:ind w:firstLine="709"/>
              <w:jc w:val="both"/>
              <w:rPr>
                <w:rFonts w:ascii="Times New Roman" w:hAnsi="Times New Roman"/>
                <w:b/>
                <w:sz w:val="28"/>
                <w:szCs w:val="28"/>
              </w:rPr>
            </w:pPr>
            <w:r w:rsidRPr="005A7064">
              <w:rPr>
                <w:rFonts w:ascii="Times New Roman" w:hAnsi="Times New Roman"/>
                <w:b/>
                <w:sz w:val="28"/>
                <w:szCs w:val="28"/>
              </w:rPr>
              <w:t>346</w:t>
            </w:r>
          </w:p>
        </w:tc>
      </w:tr>
      <w:tr w:rsidR="00BA474B" w:rsidRPr="005A7064" w:rsidTr="00453C22">
        <w:tc>
          <w:tcPr>
            <w:tcW w:w="777"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3.1.1</w:t>
            </w:r>
          </w:p>
        </w:tc>
        <w:tc>
          <w:tcPr>
            <w:tcW w:w="6963"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     матерей – одиночек</w:t>
            </w:r>
          </w:p>
        </w:tc>
        <w:tc>
          <w:tcPr>
            <w:tcW w:w="1263"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75</w:t>
            </w:r>
          </w:p>
        </w:tc>
        <w:tc>
          <w:tcPr>
            <w:tcW w:w="1198"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83</w:t>
            </w:r>
          </w:p>
        </w:tc>
      </w:tr>
      <w:tr w:rsidR="00BA474B" w:rsidRPr="005A7064" w:rsidTr="00453C22">
        <w:tc>
          <w:tcPr>
            <w:tcW w:w="777"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3.1.2</w:t>
            </w:r>
          </w:p>
        </w:tc>
        <w:tc>
          <w:tcPr>
            <w:tcW w:w="6963"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     с потерей кормильца</w:t>
            </w:r>
          </w:p>
        </w:tc>
        <w:tc>
          <w:tcPr>
            <w:tcW w:w="1263"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43</w:t>
            </w:r>
          </w:p>
        </w:tc>
        <w:tc>
          <w:tcPr>
            <w:tcW w:w="1198"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49</w:t>
            </w:r>
          </w:p>
        </w:tc>
      </w:tr>
      <w:tr w:rsidR="00BA474B" w:rsidRPr="005A7064" w:rsidTr="00453C22">
        <w:tc>
          <w:tcPr>
            <w:tcW w:w="777"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3.1.3</w:t>
            </w:r>
          </w:p>
        </w:tc>
        <w:tc>
          <w:tcPr>
            <w:tcW w:w="6963"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 xml:space="preserve">-     разведенных родителей            </w:t>
            </w:r>
          </w:p>
        </w:tc>
        <w:tc>
          <w:tcPr>
            <w:tcW w:w="1263"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201</w:t>
            </w:r>
          </w:p>
        </w:tc>
        <w:tc>
          <w:tcPr>
            <w:tcW w:w="1198"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214</w:t>
            </w:r>
          </w:p>
        </w:tc>
      </w:tr>
      <w:tr w:rsidR="00BA474B" w:rsidRPr="005A7064" w:rsidTr="00453C22">
        <w:tc>
          <w:tcPr>
            <w:tcW w:w="777"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3.1.4</w:t>
            </w:r>
          </w:p>
        </w:tc>
        <w:tc>
          <w:tcPr>
            <w:tcW w:w="6963"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 xml:space="preserve">      -    из них воспитываются отцом</w:t>
            </w:r>
          </w:p>
        </w:tc>
        <w:tc>
          <w:tcPr>
            <w:tcW w:w="1263"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6</w:t>
            </w:r>
          </w:p>
        </w:tc>
        <w:tc>
          <w:tcPr>
            <w:tcW w:w="1198"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7</w:t>
            </w:r>
          </w:p>
        </w:tc>
      </w:tr>
      <w:tr w:rsidR="00BA474B" w:rsidRPr="005A7064" w:rsidTr="00453C22">
        <w:tc>
          <w:tcPr>
            <w:tcW w:w="777"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3.2</w:t>
            </w:r>
          </w:p>
        </w:tc>
        <w:tc>
          <w:tcPr>
            <w:tcW w:w="6963" w:type="dxa"/>
          </w:tcPr>
          <w:p w:rsidR="00BA474B" w:rsidRPr="005A7064" w:rsidRDefault="00BA474B" w:rsidP="00453C22">
            <w:pPr>
              <w:numPr>
                <w:ilvl w:val="0"/>
                <w:numId w:val="5"/>
              </w:numPr>
              <w:spacing w:after="0" w:line="240" w:lineRule="auto"/>
              <w:ind w:left="0" w:firstLine="709"/>
              <w:jc w:val="both"/>
              <w:rPr>
                <w:rFonts w:ascii="Times New Roman" w:hAnsi="Times New Roman"/>
                <w:bCs/>
                <w:sz w:val="28"/>
                <w:szCs w:val="28"/>
              </w:rPr>
            </w:pPr>
            <w:r w:rsidRPr="005A7064">
              <w:rPr>
                <w:rFonts w:ascii="Times New Roman" w:hAnsi="Times New Roman"/>
                <w:sz w:val="28"/>
                <w:szCs w:val="28"/>
              </w:rPr>
              <w:t>многодетных семей</w:t>
            </w:r>
          </w:p>
        </w:tc>
        <w:tc>
          <w:tcPr>
            <w:tcW w:w="1263"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182</w:t>
            </w:r>
          </w:p>
        </w:tc>
        <w:tc>
          <w:tcPr>
            <w:tcW w:w="1198"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257</w:t>
            </w:r>
          </w:p>
        </w:tc>
      </w:tr>
      <w:tr w:rsidR="00BA474B" w:rsidRPr="005A7064" w:rsidTr="00453C22">
        <w:tc>
          <w:tcPr>
            <w:tcW w:w="777"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3.3</w:t>
            </w:r>
          </w:p>
        </w:tc>
        <w:tc>
          <w:tcPr>
            <w:tcW w:w="6963" w:type="dxa"/>
          </w:tcPr>
          <w:p w:rsidR="00BA474B" w:rsidRPr="005A7064" w:rsidRDefault="00BA474B" w:rsidP="00453C22">
            <w:pPr>
              <w:numPr>
                <w:ilvl w:val="0"/>
                <w:numId w:val="5"/>
              </w:numPr>
              <w:spacing w:after="0" w:line="240" w:lineRule="auto"/>
              <w:ind w:left="0" w:firstLine="709"/>
              <w:jc w:val="both"/>
              <w:rPr>
                <w:rFonts w:ascii="Times New Roman" w:hAnsi="Times New Roman"/>
                <w:bCs/>
                <w:sz w:val="28"/>
                <w:szCs w:val="28"/>
              </w:rPr>
            </w:pPr>
            <w:r w:rsidRPr="005A7064">
              <w:rPr>
                <w:rFonts w:ascii="Times New Roman" w:hAnsi="Times New Roman"/>
                <w:sz w:val="28"/>
                <w:szCs w:val="28"/>
              </w:rPr>
              <w:t>семей с детьми-инвалидами</w:t>
            </w:r>
          </w:p>
        </w:tc>
        <w:tc>
          <w:tcPr>
            <w:tcW w:w="1263"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11</w:t>
            </w:r>
          </w:p>
        </w:tc>
        <w:tc>
          <w:tcPr>
            <w:tcW w:w="1198"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16</w:t>
            </w:r>
          </w:p>
        </w:tc>
      </w:tr>
      <w:tr w:rsidR="00BA474B" w:rsidRPr="005A7064" w:rsidTr="00453C22">
        <w:tc>
          <w:tcPr>
            <w:tcW w:w="777"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3.4</w:t>
            </w:r>
          </w:p>
        </w:tc>
        <w:tc>
          <w:tcPr>
            <w:tcW w:w="6963" w:type="dxa"/>
          </w:tcPr>
          <w:p w:rsidR="00BA474B" w:rsidRPr="005A7064" w:rsidRDefault="00BA474B" w:rsidP="00453C22">
            <w:pPr>
              <w:numPr>
                <w:ilvl w:val="0"/>
                <w:numId w:val="5"/>
              </w:numPr>
              <w:spacing w:after="0" w:line="240" w:lineRule="auto"/>
              <w:ind w:left="0" w:firstLine="709"/>
              <w:jc w:val="both"/>
              <w:rPr>
                <w:rFonts w:ascii="Times New Roman" w:hAnsi="Times New Roman"/>
                <w:sz w:val="28"/>
                <w:szCs w:val="28"/>
              </w:rPr>
            </w:pPr>
            <w:r w:rsidRPr="005A7064">
              <w:rPr>
                <w:rFonts w:ascii="Times New Roman" w:hAnsi="Times New Roman"/>
                <w:sz w:val="28"/>
                <w:szCs w:val="28"/>
              </w:rPr>
              <w:t>семей с родителями-инвалидами</w:t>
            </w:r>
          </w:p>
        </w:tc>
        <w:tc>
          <w:tcPr>
            <w:tcW w:w="1263"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1</w:t>
            </w:r>
          </w:p>
        </w:tc>
        <w:tc>
          <w:tcPr>
            <w:tcW w:w="1198"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2</w:t>
            </w:r>
          </w:p>
        </w:tc>
      </w:tr>
      <w:tr w:rsidR="00BA474B" w:rsidRPr="005A7064" w:rsidTr="00453C22">
        <w:tc>
          <w:tcPr>
            <w:tcW w:w="777"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3.5</w:t>
            </w:r>
          </w:p>
        </w:tc>
        <w:tc>
          <w:tcPr>
            <w:tcW w:w="6963" w:type="dxa"/>
          </w:tcPr>
          <w:p w:rsidR="00BA474B" w:rsidRPr="005A7064" w:rsidRDefault="00BA474B" w:rsidP="00453C22">
            <w:pPr>
              <w:numPr>
                <w:ilvl w:val="0"/>
                <w:numId w:val="5"/>
              </w:numPr>
              <w:spacing w:after="0" w:line="240" w:lineRule="auto"/>
              <w:ind w:left="0" w:firstLine="709"/>
              <w:jc w:val="both"/>
              <w:rPr>
                <w:rFonts w:ascii="Times New Roman" w:hAnsi="Times New Roman"/>
                <w:sz w:val="28"/>
                <w:szCs w:val="28"/>
              </w:rPr>
            </w:pPr>
            <w:r w:rsidRPr="005A7064">
              <w:rPr>
                <w:rFonts w:ascii="Times New Roman" w:hAnsi="Times New Roman"/>
                <w:sz w:val="28"/>
                <w:szCs w:val="28"/>
              </w:rPr>
              <w:t>семей безработных, стоящих на бирже труда</w:t>
            </w:r>
          </w:p>
        </w:tc>
        <w:tc>
          <w:tcPr>
            <w:tcW w:w="1263"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34</w:t>
            </w:r>
          </w:p>
        </w:tc>
        <w:tc>
          <w:tcPr>
            <w:tcW w:w="1198"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41</w:t>
            </w:r>
          </w:p>
        </w:tc>
      </w:tr>
      <w:tr w:rsidR="00BA474B" w:rsidRPr="005A7064" w:rsidTr="00453C22">
        <w:tc>
          <w:tcPr>
            <w:tcW w:w="777"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3.6</w:t>
            </w:r>
          </w:p>
        </w:tc>
        <w:tc>
          <w:tcPr>
            <w:tcW w:w="6963" w:type="dxa"/>
          </w:tcPr>
          <w:p w:rsidR="00BA474B" w:rsidRPr="005A7064" w:rsidRDefault="00BA474B" w:rsidP="00453C22">
            <w:pPr>
              <w:numPr>
                <w:ilvl w:val="0"/>
                <w:numId w:val="5"/>
              </w:numPr>
              <w:spacing w:after="0" w:line="240" w:lineRule="auto"/>
              <w:ind w:left="0" w:firstLine="709"/>
              <w:jc w:val="both"/>
              <w:rPr>
                <w:rFonts w:ascii="Times New Roman" w:hAnsi="Times New Roman"/>
                <w:sz w:val="28"/>
                <w:szCs w:val="28"/>
              </w:rPr>
            </w:pPr>
            <w:r w:rsidRPr="005A7064">
              <w:rPr>
                <w:rFonts w:ascii="Times New Roman" w:hAnsi="Times New Roman"/>
                <w:sz w:val="28"/>
                <w:szCs w:val="28"/>
              </w:rPr>
              <w:t>семей, где оба или единственный родитель на заработках в другом городе</w:t>
            </w:r>
          </w:p>
        </w:tc>
        <w:tc>
          <w:tcPr>
            <w:tcW w:w="1263"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120</w:t>
            </w:r>
          </w:p>
        </w:tc>
        <w:tc>
          <w:tcPr>
            <w:tcW w:w="1198"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129</w:t>
            </w:r>
          </w:p>
        </w:tc>
      </w:tr>
      <w:tr w:rsidR="00BA474B" w:rsidRPr="005A7064" w:rsidTr="00453C22">
        <w:tc>
          <w:tcPr>
            <w:tcW w:w="777"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3.7</w:t>
            </w:r>
          </w:p>
        </w:tc>
        <w:tc>
          <w:tcPr>
            <w:tcW w:w="6963" w:type="dxa"/>
          </w:tcPr>
          <w:p w:rsidR="00BA474B" w:rsidRPr="005A7064" w:rsidRDefault="00BA474B" w:rsidP="00453C22">
            <w:pPr>
              <w:numPr>
                <w:ilvl w:val="0"/>
                <w:numId w:val="5"/>
              </w:numPr>
              <w:spacing w:after="0" w:line="240" w:lineRule="auto"/>
              <w:ind w:left="0" w:firstLine="709"/>
              <w:jc w:val="both"/>
              <w:rPr>
                <w:rFonts w:ascii="Times New Roman" w:hAnsi="Times New Roman"/>
                <w:sz w:val="28"/>
                <w:szCs w:val="28"/>
              </w:rPr>
            </w:pPr>
            <w:r w:rsidRPr="005A7064">
              <w:rPr>
                <w:rFonts w:ascii="Times New Roman" w:hAnsi="Times New Roman"/>
                <w:sz w:val="28"/>
                <w:szCs w:val="28"/>
              </w:rPr>
              <w:t>семьи переселенцев</w:t>
            </w:r>
          </w:p>
        </w:tc>
        <w:tc>
          <w:tcPr>
            <w:tcW w:w="1263"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4</w:t>
            </w:r>
          </w:p>
        </w:tc>
        <w:tc>
          <w:tcPr>
            <w:tcW w:w="1198"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4</w:t>
            </w:r>
          </w:p>
        </w:tc>
      </w:tr>
      <w:tr w:rsidR="00BA474B" w:rsidRPr="005A7064" w:rsidTr="00453C22">
        <w:tc>
          <w:tcPr>
            <w:tcW w:w="777"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3.8</w:t>
            </w:r>
          </w:p>
        </w:tc>
        <w:tc>
          <w:tcPr>
            <w:tcW w:w="6963" w:type="dxa"/>
          </w:tcPr>
          <w:p w:rsidR="00BA474B" w:rsidRPr="005A7064" w:rsidRDefault="00BA474B" w:rsidP="00453C22">
            <w:pPr>
              <w:numPr>
                <w:ilvl w:val="0"/>
                <w:numId w:val="5"/>
              </w:numPr>
              <w:spacing w:after="0" w:line="240" w:lineRule="auto"/>
              <w:ind w:left="0" w:firstLine="709"/>
              <w:jc w:val="both"/>
              <w:rPr>
                <w:rFonts w:ascii="Times New Roman" w:hAnsi="Times New Roman"/>
                <w:sz w:val="28"/>
                <w:szCs w:val="28"/>
              </w:rPr>
            </w:pPr>
            <w:r w:rsidRPr="005A7064">
              <w:rPr>
                <w:rFonts w:ascii="Times New Roman" w:hAnsi="Times New Roman"/>
                <w:sz w:val="28"/>
                <w:szCs w:val="28"/>
              </w:rPr>
              <w:t>несовершеннолетних матерей</w:t>
            </w:r>
          </w:p>
        </w:tc>
        <w:tc>
          <w:tcPr>
            <w:tcW w:w="1263"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w:t>
            </w:r>
          </w:p>
        </w:tc>
        <w:tc>
          <w:tcPr>
            <w:tcW w:w="1198"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w:t>
            </w:r>
          </w:p>
        </w:tc>
      </w:tr>
      <w:tr w:rsidR="00BA474B" w:rsidRPr="005A7064" w:rsidTr="00453C22">
        <w:tc>
          <w:tcPr>
            <w:tcW w:w="777"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3.9</w:t>
            </w:r>
          </w:p>
        </w:tc>
        <w:tc>
          <w:tcPr>
            <w:tcW w:w="6963" w:type="dxa"/>
          </w:tcPr>
          <w:p w:rsidR="00BA474B" w:rsidRPr="005A7064" w:rsidRDefault="00BA474B" w:rsidP="00453C22">
            <w:pPr>
              <w:numPr>
                <w:ilvl w:val="0"/>
                <w:numId w:val="5"/>
              </w:numPr>
              <w:spacing w:after="0" w:line="240" w:lineRule="auto"/>
              <w:ind w:left="0" w:firstLine="709"/>
              <w:jc w:val="both"/>
              <w:rPr>
                <w:rFonts w:ascii="Times New Roman" w:hAnsi="Times New Roman"/>
                <w:sz w:val="28"/>
                <w:szCs w:val="28"/>
              </w:rPr>
            </w:pPr>
            <w:r w:rsidRPr="005A7064">
              <w:rPr>
                <w:rFonts w:ascii="Times New Roman" w:hAnsi="Times New Roman"/>
                <w:sz w:val="28"/>
                <w:szCs w:val="28"/>
              </w:rPr>
              <w:t>опекунских и приемных семей</w:t>
            </w:r>
          </w:p>
        </w:tc>
        <w:tc>
          <w:tcPr>
            <w:tcW w:w="1263"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36</w:t>
            </w:r>
          </w:p>
        </w:tc>
        <w:tc>
          <w:tcPr>
            <w:tcW w:w="1198"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52</w:t>
            </w:r>
          </w:p>
        </w:tc>
      </w:tr>
      <w:tr w:rsidR="00BA474B" w:rsidRPr="005A7064" w:rsidTr="00453C22">
        <w:tc>
          <w:tcPr>
            <w:tcW w:w="777" w:type="dxa"/>
          </w:tcPr>
          <w:p w:rsidR="00BA474B" w:rsidRPr="005A7064"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sz w:val="28"/>
                <w:szCs w:val="28"/>
              </w:rPr>
              <w:t>3.10</w:t>
            </w:r>
          </w:p>
        </w:tc>
        <w:tc>
          <w:tcPr>
            <w:tcW w:w="6963" w:type="dxa"/>
          </w:tcPr>
          <w:p w:rsidR="00BA474B" w:rsidRPr="005A7064" w:rsidRDefault="00BA474B" w:rsidP="00453C22">
            <w:pPr>
              <w:numPr>
                <w:ilvl w:val="0"/>
                <w:numId w:val="5"/>
              </w:numPr>
              <w:spacing w:after="0" w:line="240" w:lineRule="auto"/>
              <w:ind w:left="0" w:firstLine="709"/>
              <w:jc w:val="both"/>
              <w:rPr>
                <w:rFonts w:ascii="Times New Roman" w:hAnsi="Times New Roman"/>
                <w:sz w:val="28"/>
                <w:szCs w:val="28"/>
              </w:rPr>
            </w:pPr>
            <w:r w:rsidRPr="005A7064">
              <w:rPr>
                <w:rFonts w:ascii="Times New Roman" w:hAnsi="Times New Roman"/>
                <w:sz w:val="28"/>
                <w:szCs w:val="28"/>
              </w:rPr>
              <w:t>другие (с указанием)</w:t>
            </w:r>
          </w:p>
        </w:tc>
        <w:tc>
          <w:tcPr>
            <w:tcW w:w="1263" w:type="dxa"/>
          </w:tcPr>
          <w:p w:rsidR="00BA474B" w:rsidRPr="005A7064" w:rsidRDefault="00BA474B" w:rsidP="00453C22">
            <w:pPr>
              <w:spacing w:after="0" w:line="240" w:lineRule="auto"/>
              <w:ind w:firstLine="709"/>
              <w:jc w:val="both"/>
              <w:rPr>
                <w:rFonts w:ascii="Times New Roman" w:hAnsi="Times New Roman"/>
                <w:color w:val="000000"/>
                <w:sz w:val="28"/>
                <w:szCs w:val="28"/>
              </w:rPr>
            </w:pPr>
            <w:r w:rsidRPr="005A7064">
              <w:rPr>
                <w:rFonts w:ascii="Times New Roman" w:hAnsi="Times New Roman"/>
                <w:color w:val="000000"/>
                <w:sz w:val="28"/>
                <w:szCs w:val="28"/>
              </w:rPr>
              <w:t>-</w:t>
            </w:r>
          </w:p>
        </w:tc>
        <w:tc>
          <w:tcPr>
            <w:tcW w:w="1198" w:type="dxa"/>
          </w:tcPr>
          <w:p w:rsidR="00BA474B" w:rsidRPr="005A7064" w:rsidRDefault="00BA474B" w:rsidP="00453C22">
            <w:pPr>
              <w:spacing w:after="0" w:line="240" w:lineRule="auto"/>
              <w:ind w:firstLine="709"/>
              <w:jc w:val="both"/>
              <w:rPr>
                <w:rFonts w:ascii="Times New Roman" w:hAnsi="Times New Roman"/>
                <w:color w:val="000000"/>
                <w:sz w:val="28"/>
                <w:szCs w:val="28"/>
              </w:rPr>
            </w:pPr>
            <w:r w:rsidRPr="005A7064">
              <w:rPr>
                <w:rFonts w:ascii="Times New Roman" w:hAnsi="Times New Roman"/>
                <w:color w:val="000000"/>
                <w:sz w:val="28"/>
                <w:szCs w:val="28"/>
              </w:rPr>
              <w:t>-</w:t>
            </w:r>
          </w:p>
        </w:tc>
      </w:tr>
    </w:tbl>
    <w:p w:rsidR="00BA474B" w:rsidRPr="00761DED" w:rsidRDefault="00BA474B" w:rsidP="00453C22">
      <w:pPr>
        <w:spacing w:after="0" w:line="240" w:lineRule="auto"/>
        <w:ind w:firstLine="709"/>
        <w:jc w:val="both"/>
        <w:rPr>
          <w:rFonts w:ascii="Times New Roman" w:hAnsi="Times New Roman"/>
          <w:sz w:val="28"/>
          <w:szCs w:val="28"/>
        </w:rPr>
      </w:pPr>
    </w:p>
    <w:p w:rsidR="00BA474B" w:rsidRPr="00761DED" w:rsidRDefault="00BA474B" w:rsidP="00453C22">
      <w:pPr>
        <w:spacing w:after="0" w:line="240" w:lineRule="auto"/>
        <w:ind w:firstLine="709"/>
        <w:jc w:val="both"/>
        <w:outlineLvl w:val="8"/>
        <w:rPr>
          <w:rFonts w:ascii="Times New Roman" w:hAnsi="Times New Roman"/>
          <w:color w:val="000000"/>
          <w:sz w:val="28"/>
          <w:szCs w:val="28"/>
          <w:lang w:eastAsia="ru-RU"/>
        </w:rPr>
      </w:pPr>
    </w:p>
    <w:p w:rsidR="00BA474B" w:rsidRPr="00761DED" w:rsidRDefault="00BA474B" w:rsidP="0086447C">
      <w:pPr>
        <w:spacing w:after="0" w:line="240" w:lineRule="auto"/>
        <w:ind w:firstLine="709"/>
        <w:jc w:val="center"/>
        <w:rPr>
          <w:rFonts w:ascii="Times New Roman" w:hAnsi="Times New Roman"/>
          <w:color w:val="000000"/>
          <w:sz w:val="28"/>
          <w:szCs w:val="28"/>
          <w:lang w:eastAsia="ru-RU"/>
        </w:rPr>
      </w:pPr>
      <w:r w:rsidRPr="00761DED">
        <w:rPr>
          <w:rFonts w:ascii="Times New Roman" w:hAnsi="Times New Roman"/>
          <w:bCs/>
          <w:color w:val="000000"/>
          <w:sz w:val="28"/>
          <w:szCs w:val="28"/>
          <w:lang w:eastAsia="ru-RU"/>
        </w:rPr>
        <w:t>Раздел 2.</w:t>
      </w:r>
    </w:p>
    <w:p w:rsidR="00BA474B" w:rsidRDefault="00BA474B" w:rsidP="0086447C">
      <w:pPr>
        <w:spacing w:after="0" w:line="240" w:lineRule="auto"/>
        <w:ind w:firstLine="709"/>
        <w:jc w:val="center"/>
        <w:rPr>
          <w:rFonts w:ascii="Times New Roman" w:hAnsi="Times New Roman"/>
          <w:bCs/>
          <w:caps/>
          <w:color w:val="000000"/>
          <w:sz w:val="28"/>
          <w:szCs w:val="28"/>
          <w:lang w:eastAsia="ru-RU"/>
        </w:rPr>
      </w:pPr>
      <w:r w:rsidRPr="00761DED">
        <w:rPr>
          <w:rFonts w:ascii="Times New Roman" w:hAnsi="Times New Roman"/>
          <w:bCs/>
          <w:caps/>
          <w:color w:val="000000"/>
          <w:sz w:val="28"/>
          <w:szCs w:val="28"/>
          <w:lang w:eastAsia="ru-RU"/>
        </w:rPr>
        <w:t>Результаты деятельности системы образования</w:t>
      </w:r>
    </w:p>
    <w:p w:rsidR="00BA474B" w:rsidRPr="00761DED" w:rsidRDefault="00BA474B" w:rsidP="0086447C">
      <w:pPr>
        <w:spacing w:after="0" w:line="240" w:lineRule="auto"/>
        <w:ind w:firstLine="709"/>
        <w:jc w:val="center"/>
        <w:rPr>
          <w:rFonts w:ascii="Times New Roman" w:hAnsi="Times New Roman"/>
          <w:color w:val="000000"/>
          <w:sz w:val="28"/>
          <w:szCs w:val="28"/>
          <w:lang w:eastAsia="ru-RU"/>
        </w:rPr>
      </w:pPr>
    </w:p>
    <w:p w:rsidR="00BA474B" w:rsidRPr="00761DED" w:rsidRDefault="00BA474B" w:rsidP="0086447C">
      <w:pPr>
        <w:spacing w:after="0" w:line="240" w:lineRule="auto"/>
        <w:ind w:firstLine="709"/>
        <w:jc w:val="center"/>
        <w:rPr>
          <w:rFonts w:ascii="Times New Roman" w:hAnsi="Times New Roman"/>
          <w:color w:val="000000"/>
          <w:sz w:val="28"/>
          <w:szCs w:val="28"/>
          <w:lang w:eastAsia="ru-RU"/>
        </w:rPr>
      </w:pPr>
      <w:r>
        <w:rPr>
          <w:rFonts w:ascii="Times New Roman" w:hAnsi="Times New Roman"/>
          <w:bCs/>
          <w:caps/>
          <w:color w:val="000000"/>
          <w:sz w:val="28"/>
          <w:szCs w:val="28"/>
          <w:lang w:eastAsia="ru-RU"/>
        </w:rPr>
        <w:t xml:space="preserve">2.1. </w:t>
      </w:r>
      <w:r w:rsidRPr="00761DED">
        <w:rPr>
          <w:rFonts w:ascii="Times New Roman" w:hAnsi="Times New Roman"/>
          <w:bCs/>
          <w:caps/>
          <w:color w:val="000000"/>
          <w:sz w:val="28"/>
          <w:szCs w:val="28"/>
          <w:lang w:eastAsia="ru-RU"/>
        </w:rPr>
        <w:t>Учебные результаты</w:t>
      </w:r>
    </w:p>
    <w:p w:rsidR="00BA474B" w:rsidRPr="00761DED" w:rsidRDefault="00BA474B" w:rsidP="00453C22">
      <w:pPr>
        <w:spacing w:after="0" w:line="240" w:lineRule="auto"/>
        <w:ind w:firstLine="709"/>
        <w:jc w:val="both"/>
        <w:rPr>
          <w:rFonts w:ascii="Times New Roman" w:hAnsi="Times New Roman"/>
          <w:color w:val="000000"/>
          <w:sz w:val="28"/>
          <w:szCs w:val="28"/>
          <w:lang w:eastAsia="ru-RU"/>
        </w:rPr>
      </w:pPr>
      <w:r w:rsidRPr="00761DED">
        <w:rPr>
          <w:rFonts w:ascii="Times New Roman" w:hAnsi="Times New Roman"/>
          <w:color w:val="000000"/>
          <w:sz w:val="28"/>
          <w:szCs w:val="28"/>
          <w:lang w:eastAsia="ru-RU"/>
        </w:rPr>
        <w:t>В государственной (итоговой) аттестации в форме единого государственного экзамена по русскому языку и математике в 2013 году приняли участие 81 выпускник общеобразовательных учреждений. Не набрал минимального количества баллов по русскому языку 1 выпускник,  что  составило 1,2 % от общего количества выпускников, сдававших экзамен.</w:t>
      </w:r>
    </w:p>
    <w:p w:rsidR="00BA474B" w:rsidRPr="00761DED" w:rsidRDefault="00BA474B" w:rsidP="00453C22">
      <w:pPr>
        <w:spacing w:after="0" w:line="240" w:lineRule="auto"/>
        <w:ind w:firstLine="709"/>
        <w:jc w:val="both"/>
        <w:rPr>
          <w:rFonts w:ascii="Times New Roman" w:hAnsi="Times New Roman"/>
          <w:color w:val="000000"/>
          <w:sz w:val="28"/>
          <w:szCs w:val="28"/>
          <w:lang w:eastAsia="ru-RU"/>
        </w:rPr>
      </w:pPr>
      <w:r w:rsidRPr="00761DED">
        <w:rPr>
          <w:rFonts w:ascii="Times New Roman" w:hAnsi="Times New Roman"/>
          <w:color w:val="000000"/>
          <w:sz w:val="28"/>
          <w:szCs w:val="28"/>
          <w:lang w:eastAsia="ru-RU"/>
        </w:rPr>
        <w:t>Единый государственный экзамен по обществознанию сдавали  43 учащихся, по физике 33 учащихся, по химии 6 учащихся, по биологии 16 учащихся, по географии 2 учащихся, по истории 13 учащихся, по английскому  языку  1 учащийся, по  информатике и ИКТ  2 учащихся, по  литературе 6 учащихся.</w:t>
      </w:r>
    </w:p>
    <w:p w:rsidR="00BA474B" w:rsidRDefault="00BA474B" w:rsidP="00453C22">
      <w:pPr>
        <w:tabs>
          <w:tab w:val="left" w:pos="3720"/>
        </w:tabs>
        <w:spacing w:after="0" w:line="240" w:lineRule="auto"/>
        <w:ind w:firstLine="709"/>
        <w:jc w:val="both"/>
        <w:rPr>
          <w:rFonts w:ascii="Times New Roman" w:hAnsi="Times New Roman"/>
          <w:color w:val="000000"/>
          <w:sz w:val="28"/>
          <w:szCs w:val="28"/>
          <w:lang w:eastAsia="ru-RU"/>
        </w:rPr>
      </w:pPr>
      <w:r w:rsidRPr="00761DED">
        <w:rPr>
          <w:rFonts w:ascii="Times New Roman" w:hAnsi="Times New Roman"/>
          <w:color w:val="000000"/>
          <w:sz w:val="28"/>
          <w:szCs w:val="28"/>
          <w:lang w:eastAsia="ru-RU"/>
        </w:rPr>
        <w:t xml:space="preserve">Результаты выпускных экзаменов за курс средней (полной) школы: </w:t>
      </w:r>
    </w:p>
    <w:p w:rsidR="00BA474B" w:rsidRDefault="00BA474B" w:rsidP="00453C22">
      <w:pPr>
        <w:tabs>
          <w:tab w:val="left" w:pos="3720"/>
        </w:tabs>
        <w:spacing w:after="0" w:line="240" w:lineRule="auto"/>
        <w:ind w:firstLine="709"/>
        <w:jc w:val="both"/>
        <w:rPr>
          <w:rFonts w:ascii="Times New Roman" w:hAnsi="Times New Roman"/>
          <w:noProof/>
          <w:color w:val="000000"/>
          <w:sz w:val="28"/>
          <w:szCs w:val="28"/>
          <w:lang w:eastAsia="ru-RU"/>
        </w:rPr>
      </w:pPr>
    </w:p>
    <w:p w:rsidR="00BA474B" w:rsidRDefault="00BA474B" w:rsidP="0086447C">
      <w:pPr>
        <w:tabs>
          <w:tab w:val="left" w:pos="3720"/>
        </w:tabs>
        <w:spacing w:after="0" w:line="240" w:lineRule="auto"/>
        <w:ind w:firstLine="709"/>
        <w:jc w:val="both"/>
        <w:rPr>
          <w:rFonts w:ascii="Times New Roman" w:hAnsi="Times New Roman"/>
          <w:noProof/>
          <w:color w:val="000000"/>
          <w:sz w:val="28"/>
          <w:szCs w:val="28"/>
          <w:lang w:eastAsia="ru-RU"/>
        </w:rPr>
      </w:pPr>
      <w:r w:rsidRPr="005A7064">
        <w:rPr>
          <w:rFonts w:ascii="Times New Roman" w:hAnsi="Times New Roman"/>
          <w:noProof/>
          <w:color w:val="000000"/>
          <w:sz w:val="28"/>
          <w:szCs w:val="28"/>
          <w:lang w:eastAsia="ru-RU"/>
        </w:rPr>
        <w:object w:dxaOrig="8670" w:dyaOrig="5232">
          <v:shape id="Диаграмма 4" o:spid="_x0000_i1026" type="#_x0000_t75" style="width:433.5pt;height:261.75pt;visibility:visible" o:ole="">
            <v:imagedata r:id="rId9" o:title=""/>
            <o:lock v:ext="edit" aspectratio="f"/>
          </v:shape>
          <o:OLEObject Type="Embed" ProgID="Excel.Chart.8" ShapeID="Диаграмма 4" DrawAspect="Content" ObjectID="_1445864133" r:id="rId10"/>
        </w:object>
      </w:r>
    </w:p>
    <w:p w:rsidR="00BA474B" w:rsidRPr="00761DED" w:rsidRDefault="00BA474B" w:rsidP="0086447C">
      <w:pPr>
        <w:tabs>
          <w:tab w:val="left" w:pos="3720"/>
        </w:tabs>
        <w:spacing w:after="0" w:line="240" w:lineRule="auto"/>
        <w:ind w:firstLine="709"/>
        <w:jc w:val="both"/>
        <w:rPr>
          <w:rFonts w:ascii="Times New Roman" w:hAnsi="Times New Roman"/>
          <w:color w:val="000000"/>
          <w:sz w:val="28"/>
          <w:szCs w:val="28"/>
          <w:lang w:eastAsia="ru-RU"/>
        </w:rPr>
      </w:pPr>
      <w:r w:rsidRPr="00761DED">
        <w:rPr>
          <w:rFonts w:ascii="Times New Roman" w:hAnsi="Times New Roman"/>
          <w:color w:val="000000"/>
          <w:sz w:val="28"/>
          <w:szCs w:val="28"/>
          <w:lang w:eastAsia="ru-RU"/>
        </w:rPr>
        <w:t>В государственной (итоговой) аттестации выпускников 9 классов по русскому языку и математике приняли участие 162 выпускника общеобразовательных учреждений.</w:t>
      </w:r>
    </w:p>
    <w:p w:rsidR="00BA474B" w:rsidRPr="00761DED" w:rsidRDefault="00BA474B" w:rsidP="00453C22">
      <w:pPr>
        <w:spacing w:after="0" w:line="240" w:lineRule="auto"/>
        <w:ind w:firstLine="709"/>
        <w:jc w:val="both"/>
        <w:rPr>
          <w:rFonts w:ascii="Times New Roman" w:hAnsi="Times New Roman"/>
          <w:color w:val="000000"/>
          <w:sz w:val="28"/>
          <w:szCs w:val="28"/>
          <w:lang w:eastAsia="ru-RU"/>
        </w:rPr>
      </w:pPr>
      <w:r w:rsidRPr="00761DED">
        <w:rPr>
          <w:rFonts w:ascii="Times New Roman" w:hAnsi="Times New Roman"/>
          <w:sz w:val="28"/>
          <w:szCs w:val="28"/>
          <w:lang w:eastAsia="ru-RU"/>
        </w:rPr>
        <w:t>Результаты государственной (итоговой) аттестации выпускников  9 классов (средний балл):</w:t>
      </w:r>
      <w:r w:rsidRPr="00761DED">
        <w:rPr>
          <w:rFonts w:ascii="Times New Roman" w:hAnsi="Times New Roman"/>
          <w:color w:val="000000"/>
          <w:sz w:val="28"/>
          <w:szCs w:val="28"/>
          <w:lang w:eastAsia="ru-RU"/>
        </w:rPr>
        <w:t xml:space="preserve"> </w:t>
      </w:r>
    </w:p>
    <w:p w:rsidR="00BA474B" w:rsidRPr="00761DED" w:rsidRDefault="00BA474B" w:rsidP="00453C22">
      <w:pPr>
        <w:spacing w:after="0" w:line="240" w:lineRule="auto"/>
        <w:ind w:firstLine="709"/>
        <w:jc w:val="both"/>
        <w:rPr>
          <w:rFonts w:ascii="Times New Roman" w:hAnsi="Times New Roman"/>
          <w:color w:val="000000"/>
          <w:sz w:val="28"/>
          <w:szCs w:val="28"/>
          <w:lang w:eastAsia="ru-RU"/>
        </w:rPr>
      </w:pPr>
      <w:r w:rsidRPr="005A7064">
        <w:rPr>
          <w:rFonts w:ascii="Times New Roman" w:hAnsi="Times New Roman"/>
          <w:noProof/>
          <w:color w:val="000000"/>
          <w:sz w:val="28"/>
          <w:szCs w:val="28"/>
          <w:lang w:eastAsia="ru-RU"/>
        </w:rPr>
        <w:object w:dxaOrig="9783" w:dyaOrig="5809">
          <v:shape id="_x0000_i1027" type="#_x0000_t75" style="width:474.75pt;height:287.25pt;visibility:visible" o:ole="">
            <v:imagedata r:id="rId11" o:title="" cropbottom="-23f"/>
            <o:lock v:ext="edit" aspectratio="f"/>
          </v:shape>
          <o:OLEObject Type="Embed" ProgID="Excel.Chart.8" ShapeID="_x0000_i1027" DrawAspect="Content" ObjectID="_1445864134" r:id="rId12"/>
        </w:object>
      </w:r>
    </w:p>
    <w:p w:rsidR="00BA474B" w:rsidRPr="00761DED" w:rsidRDefault="00BA474B" w:rsidP="00453C22">
      <w:pPr>
        <w:shd w:val="clear" w:color="auto" w:fill="FFFFFF"/>
        <w:spacing w:after="0" w:line="240" w:lineRule="auto"/>
        <w:ind w:firstLine="709"/>
        <w:jc w:val="both"/>
        <w:rPr>
          <w:rFonts w:ascii="Times New Roman" w:hAnsi="Times New Roman"/>
          <w:color w:val="000000"/>
          <w:sz w:val="28"/>
          <w:szCs w:val="28"/>
          <w:lang w:eastAsia="ru-RU"/>
        </w:rPr>
      </w:pPr>
      <w:r w:rsidRPr="00761DED">
        <w:rPr>
          <w:rFonts w:ascii="Times New Roman" w:hAnsi="Times New Roman"/>
          <w:color w:val="000000"/>
          <w:sz w:val="28"/>
          <w:szCs w:val="28"/>
          <w:lang w:eastAsia="ru-RU"/>
        </w:rPr>
        <w:t xml:space="preserve">Одним из приоритетных направлений муниципальной системы оценки качества образования района является </w:t>
      </w:r>
      <w:r w:rsidRPr="00761DED">
        <w:rPr>
          <w:rFonts w:ascii="Times New Roman" w:hAnsi="Times New Roman"/>
          <w:color w:val="000000"/>
          <w:spacing w:val="1"/>
          <w:sz w:val="28"/>
          <w:szCs w:val="28"/>
          <w:lang w:eastAsia="ru-RU"/>
        </w:rPr>
        <w:t xml:space="preserve">система мониторинга образовательного </w:t>
      </w:r>
      <w:r w:rsidRPr="00761DED">
        <w:rPr>
          <w:rFonts w:ascii="Times New Roman" w:hAnsi="Times New Roman"/>
          <w:color w:val="000000"/>
          <w:spacing w:val="5"/>
          <w:sz w:val="28"/>
          <w:szCs w:val="28"/>
          <w:lang w:eastAsia="ru-RU"/>
        </w:rPr>
        <w:t xml:space="preserve">процесса, которая </w:t>
      </w:r>
      <w:r w:rsidRPr="00761DED">
        <w:rPr>
          <w:rFonts w:ascii="Times New Roman" w:hAnsi="Times New Roman"/>
          <w:color w:val="000000"/>
          <w:sz w:val="28"/>
          <w:szCs w:val="28"/>
          <w:lang w:eastAsia="ru-RU"/>
        </w:rPr>
        <w:t xml:space="preserve">позволяет </w:t>
      </w:r>
      <w:r w:rsidRPr="00761DED">
        <w:rPr>
          <w:rFonts w:ascii="Times New Roman" w:hAnsi="Times New Roman"/>
          <w:color w:val="000000"/>
          <w:spacing w:val="1"/>
          <w:sz w:val="28"/>
          <w:szCs w:val="28"/>
          <w:lang w:eastAsia="ru-RU"/>
        </w:rPr>
        <w:t xml:space="preserve">вести постоянное наблюдение за деятельностью образовательных учреждений, получать своевременную информацию по </w:t>
      </w:r>
      <w:r w:rsidRPr="00761DED">
        <w:rPr>
          <w:rFonts w:ascii="Times New Roman" w:hAnsi="Times New Roman"/>
          <w:color w:val="000000"/>
          <w:sz w:val="28"/>
          <w:szCs w:val="28"/>
          <w:lang w:eastAsia="ru-RU"/>
        </w:rPr>
        <w:t xml:space="preserve">результатам учебной деятельности, по </w:t>
      </w:r>
      <w:r w:rsidRPr="00761DED">
        <w:rPr>
          <w:rFonts w:ascii="Times New Roman" w:hAnsi="Times New Roman"/>
          <w:color w:val="000000"/>
          <w:spacing w:val="4"/>
          <w:sz w:val="28"/>
          <w:szCs w:val="28"/>
          <w:lang w:eastAsia="ru-RU"/>
        </w:rPr>
        <w:t xml:space="preserve">отдельным предметам. </w:t>
      </w:r>
    </w:p>
    <w:p w:rsidR="00BA474B" w:rsidRPr="00761DED" w:rsidRDefault="00BA474B" w:rsidP="00453C22">
      <w:pPr>
        <w:spacing w:after="0" w:line="240" w:lineRule="auto"/>
        <w:ind w:firstLine="709"/>
        <w:jc w:val="both"/>
        <w:rPr>
          <w:rFonts w:ascii="Times New Roman" w:hAnsi="Times New Roman"/>
          <w:color w:val="000000"/>
          <w:sz w:val="28"/>
          <w:szCs w:val="28"/>
          <w:lang w:eastAsia="ru-RU"/>
        </w:rPr>
      </w:pPr>
      <w:r w:rsidRPr="00761DED">
        <w:rPr>
          <w:rFonts w:ascii="Times New Roman" w:hAnsi="Times New Roman"/>
          <w:color w:val="000000"/>
          <w:sz w:val="28"/>
          <w:szCs w:val="28"/>
          <w:lang w:eastAsia="ru-RU"/>
        </w:rPr>
        <w:t xml:space="preserve">В первом полугодии  2013–2014 учебного года в целях выявления уровня обученности учащихся  будут проведены контрольные срезы знаний. </w:t>
      </w:r>
    </w:p>
    <w:p w:rsidR="00BA474B" w:rsidRPr="00761DED" w:rsidRDefault="00BA474B" w:rsidP="00453C22">
      <w:pPr>
        <w:spacing w:after="0" w:line="240" w:lineRule="auto"/>
        <w:ind w:firstLine="709"/>
        <w:jc w:val="both"/>
        <w:rPr>
          <w:rFonts w:ascii="Times New Roman" w:hAnsi="Times New Roman"/>
          <w:color w:val="000000"/>
          <w:sz w:val="28"/>
          <w:szCs w:val="28"/>
          <w:lang w:eastAsia="ru-RU"/>
        </w:rPr>
      </w:pPr>
      <w:r w:rsidRPr="00761DED">
        <w:rPr>
          <w:rFonts w:ascii="Times New Roman" w:hAnsi="Times New Roman"/>
          <w:color w:val="000000"/>
          <w:sz w:val="28"/>
          <w:szCs w:val="28"/>
          <w:lang w:eastAsia="ru-RU"/>
        </w:rPr>
        <w:t xml:space="preserve">В  целях подготовки выпускников 9 классов общеобразовательных учреждений к проведению государственной (итоговой) аттестации, ознакомления с содержанием контрольно-измерительных материалов </w:t>
      </w:r>
      <w:r>
        <w:rPr>
          <w:rFonts w:ascii="Times New Roman" w:hAnsi="Times New Roman"/>
          <w:color w:val="000000"/>
          <w:sz w:val="28"/>
          <w:szCs w:val="28"/>
          <w:lang w:eastAsia="ru-RU"/>
        </w:rPr>
        <w:t xml:space="preserve">в </w:t>
      </w:r>
      <w:r w:rsidRPr="00761DED">
        <w:rPr>
          <w:rFonts w:ascii="Times New Roman" w:hAnsi="Times New Roman"/>
          <w:color w:val="000000"/>
          <w:sz w:val="28"/>
          <w:szCs w:val="28"/>
          <w:lang w:eastAsia="ru-RU"/>
        </w:rPr>
        <w:t xml:space="preserve">марте 2013 года   были проведены школьные пробные тестирования  по русскому языку и математике. </w:t>
      </w:r>
    </w:p>
    <w:p w:rsidR="00BA474B" w:rsidRPr="00761DED" w:rsidRDefault="00BA474B" w:rsidP="00453C22">
      <w:pPr>
        <w:spacing w:after="0" w:line="240" w:lineRule="auto"/>
        <w:ind w:firstLine="709"/>
        <w:jc w:val="both"/>
        <w:rPr>
          <w:rFonts w:ascii="Times New Roman" w:hAnsi="Times New Roman"/>
          <w:color w:val="000000"/>
          <w:sz w:val="28"/>
          <w:szCs w:val="28"/>
          <w:lang w:eastAsia="ru-RU"/>
        </w:rPr>
      </w:pPr>
      <w:r w:rsidRPr="00761DED">
        <w:rPr>
          <w:rFonts w:ascii="Times New Roman" w:hAnsi="Times New Roman"/>
          <w:color w:val="000000"/>
          <w:sz w:val="28"/>
          <w:szCs w:val="28"/>
          <w:lang w:eastAsia="ru-RU"/>
        </w:rPr>
        <w:t>Анализ полученных результатов показывает, что качество знаний по итогам тестирования в районе составило 48%,    успеваемость 98,9%.</w:t>
      </w:r>
    </w:p>
    <w:p w:rsidR="00BA474B" w:rsidRPr="00761DED" w:rsidRDefault="00BA474B" w:rsidP="00453C22">
      <w:pPr>
        <w:spacing w:after="0" w:line="240" w:lineRule="auto"/>
        <w:ind w:firstLine="709"/>
        <w:jc w:val="both"/>
        <w:rPr>
          <w:rFonts w:ascii="Times New Roman" w:hAnsi="Times New Roman"/>
          <w:color w:val="000000"/>
          <w:sz w:val="28"/>
          <w:szCs w:val="28"/>
          <w:lang w:eastAsia="ru-RU"/>
        </w:rPr>
      </w:pPr>
    </w:p>
    <w:p w:rsidR="00BA474B" w:rsidRPr="00761DED" w:rsidRDefault="00BA474B" w:rsidP="0086447C">
      <w:pPr>
        <w:spacing w:after="0" w:line="240" w:lineRule="auto"/>
        <w:ind w:firstLine="709"/>
        <w:jc w:val="center"/>
        <w:rPr>
          <w:rFonts w:ascii="Times New Roman" w:hAnsi="Times New Roman"/>
          <w:color w:val="000000"/>
          <w:sz w:val="28"/>
          <w:szCs w:val="28"/>
          <w:lang w:eastAsia="ru-RU"/>
        </w:rPr>
      </w:pPr>
      <w:r w:rsidRPr="00761DED">
        <w:rPr>
          <w:rFonts w:ascii="Times New Roman" w:hAnsi="Times New Roman"/>
          <w:bCs/>
          <w:caps/>
          <w:color w:val="000000"/>
          <w:sz w:val="28"/>
          <w:szCs w:val="28"/>
          <w:lang w:eastAsia="ru-RU"/>
        </w:rPr>
        <w:t>2.2. Внеучебные достижения обучающихся</w:t>
      </w:r>
    </w:p>
    <w:p w:rsidR="00BA474B" w:rsidRPr="00761DED" w:rsidRDefault="00BA474B" w:rsidP="0086447C">
      <w:pPr>
        <w:spacing w:after="0" w:line="240" w:lineRule="auto"/>
        <w:ind w:firstLine="709"/>
        <w:jc w:val="center"/>
        <w:rPr>
          <w:rFonts w:ascii="Times New Roman" w:hAnsi="Times New Roman"/>
          <w:color w:val="000000"/>
          <w:sz w:val="28"/>
          <w:szCs w:val="28"/>
          <w:lang w:eastAsia="ru-RU"/>
        </w:rPr>
      </w:pPr>
      <w:r w:rsidRPr="00761DED">
        <w:rPr>
          <w:rFonts w:ascii="Times New Roman" w:hAnsi="Times New Roman"/>
          <w:bCs/>
          <w:caps/>
          <w:color w:val="000000"/>
          <w:sz w:val="28"/>
          <w:szCs w:val="28"/>
          <w:lang w:eastAsia="ru-RU"/>
        </w:rPr>
        <w:t>(участие в конкурсах, олимпиадах).</w:t>
      </w:r>
    </w:p>
    <w:p w:rsidR="00BA474B" w:rsidRPr="00761DED" w:rsidRDefault="00BA474B" w:rsidP="00453C22">
      <w:pPr>
        <w:spacing w:after="0" w:line="240" w:lineRule="auto"/>
        <w:ind w:firstLine="709"/>
        <w:jc w:val="both"/>
        <w:rPr>
          <w:rFonts w:ascii="Times New Roman" w:hAnsi="Times New Roman"/>
          <w:color w:val="000000"/>
          <w:sz w:val="28"/>
          <w:szCs w:val="28"/>
          <w:lang w:eastAsia="ru-RU"/>
        </w:rPr>
      </w:pPr>
    </w:p>
    <w:p w:rsidR="00BA474B" w:rsidRPr="00B50F94" w:rsidRDefault="00BA474B" w:rsidP="00453C22">
      <w:pPr>
        <w:shd w:val="clear" w:color="auto" w:fill="FFFFFF"/>
        <w:spacing w:after="0" w:line="240" w:lineRule="auto"/>
        <w:ind w:firstLine="709"/>
        <w:jc w:val="both"/>
        <w:rPr>
          <w:rFonts w:ascii="Times New Roman" w:hAnsi="Times New Roman"/>
          <w:sz w:val="28"/>
          <w:szCs w:val="28"/>
        </w:rPr>
      </w:pPr>
      <w:r w:rsidRPr="00B50F94">
        <w:rPr>
          <w:rFonts w:ascii="Times New Roman" w:hAnsi="Times New Roman"/>
          <w:sz w:val="28"/>
          <w:szCs w:val="28"/>
        </w:rPr>
        <w:t>За период 2012-2013 учебного года учащиеся школ принимали участие в 34 районных, 32 областных и 4 Всероссийских конкурсах научно–исследовательских работ и детского творчества. В них приняли участие 610 учащихся.</w:t>
      </w:r>
    </w:p>
    <w:p w:rsidR="00BA474B" w:rsidRPr="00761DED" w:rsidRDefault="00BA474B" w:rsidP="00453C22">
      <w:pPr>
        <w:spacing w:after="0" w:line="240" w:lineRule="auto"/>
        <w:ind w:firstLine="709"/>
        <w:jc w:val="both"/>
        <w:rPr>
          <w:rFonts w:ascii="Times New Roman" w:hAnsi="Times New Roman"/>
          <w:sz w:val="28"/>
          <w:szCs w:val="28"/>
        </w:rPr>
      </w:pPr>
      <w:r w:rsidRPr="00761DED">
        <w:rPr>
          <w:rFonts w:ascii="Times New Roman" w:hAnsi="Times New Roman"/>
          <w:sz w:val="28"/>
          <w:szCs w:val="28"/>
        </w:rPr>
        <w:t>В школьном этапе всероссийской олимпиады школьников приняло участие 1006 человек.</w:t>
      </w:r>
    </w:p>
    <w:p w:rsidR="00BA474B" w:rsidRPr="00761DED" w:rsidRDefault="00BA474B" w:rsidP="00453C22">
      <w:pPr>
        <w:spacing w:after="0" w:line="240" w:lineRule="auto"/>
        <w:ind w:firstLine="709"/>
        <w:jc w:val="both"/>
        <w:rPr>
          <w:rFonts w:ascii="Times New Roman" w:hAnsi="Times New Roman"/>
          <w:sz w:val="28"/>
          <w:szCs w:val="28"/>
        </w:rPr>
      </w:pPr>
      <w:r w:rsidRPr="00761DED">
        <w:rPr>
          <w:rFonts w:ascii="Times New Roman" w:hAnsi="Times New Roman"/>
          <w:sz w:val="28"/>
          <w:szCs w:val="28"/>
        </w:rPr>
        <w:t>В муниципальном этапе олимпиады школьников приняли участие:</w:t>
      </w:r>
    </w:p>
    <w:p w:rsidR="00BA474B" w:rsidRPr="00761DED" w:rsidRDefault="00BA474B" w:rsidP="00453C22">
      <w:pPr>
        <w:spacing w:after="0" w:line="240" w:lineRule="auto"/>
        <w:ind w:firstLine="709"/>
        <w:jc w:val="both"/>
        <w:rPr>
          <w:rFonts w:ascii="Times New Roman" w:hAnsi="Times New Roman"/>
          <w:sz w:val="28"/>
          <w:szCs w:val="28"/>
        </w:rPr>
      </w:pPr>
      <w:r w:rsidRPr="00761DED">
        <w:rPr>
          <w:rFonts w:ascii="Times New Roman" w:hAnsi="Times New Roman"/>
          <w:sz w:val="28"/>
          <w:szCs w:val="28"/>
        </w:rPr>
        <w:t>- в 2010 – 2011 учебном году – 250</w:t>
      </w:r>
      <w:r w:rsidRPr="00761DED">
        <w:rPr>
          <w:rFonts w:ascii="Times New Roman" w:hAnsi="Times New Roman"/>
          <w:b/>
          <w:sz w:val="28"/>
          <w:szCs w:val="28"/>
        </w:rPr>
        <w:t xml:space="preserve"> </w:t>
      </w:r>
      <w:r w:rsidRPr="00761DED">
        <w:rPr>
          <w:rFonts w:ascii="Times New Roman" w:hAnsi="Times New Roman"/>
          <w:sz w:val="28"/>
          <w:szCs w:val="28"/>
        </w:rPr>
        <w:t>учащихся,</w:t>
      </w:r>
    </w:p>
    <w:p w:rsidR="00BA474B" w:rsidRPr="00761DED" w:rsidRDefault="00BA474B" w:rsidP="00453C22">
      <w:pPr>
        <w:spacing w:after="0" w:line="240" w:lineRule="auto"/>
        <w:ind w:firstLine="709"/>
        <w:jc w:val="both"/>
        <w:rPr>
          <w:rFonts w:ascii="Times New Roman" w:hAnsi="Times New Roman"/>
          <w:sz w:val="28"/>
          <w:szCs w:val="28"/>
        </w:rPr>
      </w:pPr>
      <w:r w:rsidRPr="00761DED">
        <w:rPr>
          <w:rFonts w:ascii="Times New Roman" w:hAnsi="Times New Roman"/>
          <w:sz w:val="28"/>
          <w:szCs w:val="28"/>
        </w:rPr>
        <w:t>- в 2011 – 2012 учебном году – 383 учащихся,</w:t>
      </w:r>
    </w:p>
    <w:p w:rsidR="00BA474B" w:rsidRPr="00761DED" w:rsidRDefault="00BA474B" w:rsidP="00453C22">
      <w:pPr>
        <w:spacing w:after="0" w:line="240" w:lineRule="auto"/>
        <w:ind w:firstLine="709"/>
        <w:jc w:val="both"/>
        <w:rPr>
          <w:rFonts w:ascii="Times New Roman" w:hAnsi="Times New Roman"/>
          <w:sz w:val="28"/>
          <w:szCs w:val="28"/>
        </w:rPr>
      </w:pPr>
      <w:r w:rsidRPr="00761DED">
        <w:rPr>
          <w:rFonts w:ascii="Times New Roman" w:hAnsi="Times New Roman"/>
          <w:sz w:val="28"/>
          <w:szCs w:val="28"/>
        </w:rPr>
        <w:t>- в 2012 – 2013 учебном году – 213 человек.</w:t>
      </w:r>
    </w:p>
    <w:p w:rsidR="00BA474B" w:rsidRPr="00761DED" w:rsidRDefault="00BA474B" w:rsidP="00453C22">
      <w:pPr>
        <w:spacing w:after="0" w:line="240" w:lineRule="auto"/>
        <w:ind w:firstLine="709"/>
        <w:jc w:val="both"/>
        <w:rPr>
          <w:rFonts w:ascii="Times New Roman" w:hAnsi="Times New Roman"/>
          <w:sz w:val="28"/>
          <w:szCs w:val="28"/>
        </w:rPr>
      </w:pPr>
      <w:r w:rsidRPr="00761DED">
        <w:rPr>
          <w:rFonts w:ascii="Times New Roman" w:hAnsi="Times New Roman"/>
          <w:sz w:val="28"/>
          <w:szCs w:val="28"/>
        </w:rPr>
        <w:t xml:space="preserve">Лидерами среди общеобразовательных учреждений района, подготовивших наибольшее количество победителей и призеров муниципального этапа олимпиады стали - средние школы № 1,  № 2 поселка Лунино и школа села Б.Вьяс, среди основных  - школа села Засурское. </w:t>
      </w:r>
    </w:p>
    <w:p w:rsidR="00BA474B" w:rsidRPr="00761DED" w:rsidRDefault="00BA474B" w:rsidP="00453C22">
      <w:pPr>
        <w:spacing w:after="0" w:line="240" w:lineRule="auto"/>
        <w:ind w:firstLine="709"/>
        <w:jc w:val="both"/>
        <w:rPr>
          <w:rFonts w:ascii="Times New Roman" w:hAnsi="Times New Roman"/>
          <w:sz w:val="28"/>
          <w:szCs w:val="28"/>
        </w:rPr>
      </w:pPr>
      <w:r w:rsidRPr="00761DED">
        <w:rPr>
          <w:rFonts w:ascii="Times New Roman" w:hAnsi="Times New Roman"/>
          <w:sz w:val="28"/>
          <w:szCs w:val="28"/>
        </w:rPr>
        <w:t xml:space="preserve">18 учащихся, победители муниципального этапа, приняли участие в региональном этапе всероссийской олимпиады школьников. </w:t>
      </w:r>
    </w:p>
    <w:p w:rsidR="00BA474B" w:rsidRDefault="00BA474B" w:rsidP="00453C22">
      <w:pPr>
        <w:spacing w:after="0" w:line="240" w:lineRule="auto"/>
        <w:ind w:firstLine="709"/>
        <w:jc w:val="both"/>
        <w:rPr>
          <w:rFonts w:ascii="Times New Roman" w:hAnsi="Times New Roman"/>
          <w:sz w:val="28"/>
          <w:szCs w:val="28"/>
        </w:rPr>
      </w:pPr>
      <w:r w:rsidRPr="00761DED">
        <w:rPr>
          <w:rFonts w:ascii="Times New Roman" w:hAnsi="Times New Roman"/>
          <w:sz w:val="28"/>
          <w:szCs w:val="28"/>
        </w:rPr>
        <w:t>На региональном этапе олимпиады школьников в 2012-2013 учебном году призером по экологии стала Елена Чечина (МОУ СОШ с. Б. Вьяс) и отмечена грамотой Министерства образования Пензенской области по литературе - Ксения Веденяпина (МОУ СОШ №1. Лунино).</w:t>
      </w:r>
    </w:p>
    <w:p w:rsidR="00BA474B" w:rsidRDefault="00BA474B" w:rsidP="00453C22">
      <w:pPr>
        <w:spacing w:after="0" w:line="240" w:lineRule="auto"/>
        <w:ind w:firstLine="709"/>
        <w:jc w:val="both"/>
        <w:rPr>
          <w:rFonts w:ascii="Times New Roman" w:hAnsi="Times New Roman"/>
          <w:sz w:val="28"/>
          <w:szCs w:val="28"/>
        </w:rPr>
      </w:pPr>
      <w:r w:rsidRPr="005A7064">
        <w:rPr>
          <w:rFonts w:ascii="Times New Roman" w:hAnsi="Times New Roman"/>
          <w:noProof/>
          <w:sz w:val="28"/>
          <w:szCs w:val="28"/>
          <w:lang w:eastAsia="ru-RU"/>
        </w:rPr>
        <w:object w:dxaOrig="9217" w:dyaOrig="6922">
          <v:shape id="Объект 1" o:spid="_x0000_i1028" type="#_x0000_t75" style="width:466.5pt;height:430.5pt;visibility:visible" o:ole="">
            <v:imagedata r:id="rId13" o:title="" croptop="-2821f" cropbottom="-13075f" cropleft="-270f" cropright="-611f"/>
            <o:lock v:ext="edit" aspectratio="f"/>
          </v:shape>
          <o:OLEObject Type="Embed" ProgID="Excel.Chart.8" ShapeID="Объект 1" DrawAspect="Content" ObjectID="_1445864135" r:id="rId14"/>
        </w:object>
      </w:r>
    </w:p>
    <w:p w:rsidR="00BA474B" w:rsidRPr="00761DED" w:rsidRDefault="00BA474B" w:rsidP="00453C22">
      <w:pPr>
        <w:spacing w:after="0" w:line="240" w:lineRule="auto"/>
        <w:ind w:firstLine="709"/>
        <w:jc w:val="both"/>
        <w:rPr>
          <w:rFonts w:ascii="Times New Roman" w:hAnsi="Times New Roman"/>
          <w:sz w:val="28"/>
          <w:szCs w:val="28"/>
        </w:rPr>
      </w:pPr>
      <w:r w:rsidRPr="00761DED">
        <w:rPr>
          <w:rFonts w:ascii="Times New Roman" w:hAnsi="Times New Roman"/>
          <w:sz w:val="28"/>
          <w:szCs w:val="28"/>
        </w:rPr>
        <w:t xml:space="preserve">В олимпиадном движении существует две проблемы: во-первых, это  организация на уровне образовательного учреждения работы с одаренными детьми не только в период проведения олимпиад, а в течение всего учебного года. Во-вторых, вовлечение большего количества учащихся в олимпиадное движение. </w:t>
      </w:r>
    </w:p>
    <w:p w:rsidR="00BA474B" w:rsidRPr="00761DED" w:rsidRDefault="00BA474B" w:rsidP="00453C22">
      <w:pPr>
        <w:spacing w:after="0" w:line="240" w:lineRule="auto"/>
        <w:ind w:firstLine="709"/>
        <w:jc w:val="both"/>
        <w:rPr>
          <w:rFonts w:ascii="Times New Roman" w:hAnsi="Times New Roman"/>
          <w:sz w:val="28"/>
          <w:szCs w:val="28"/>
        </w:rPr>
      </w:pPr>
      <w:r w:rsidRPr="00761DED">
        <w:rPr>
          <w:rFonts w:ascii="Times New Roman" w:hAnsi="Times New Roman"/>
          <w:sz w:val="28"/>
          <w:szCs w:val="28"/>
        </w:rPr>
        <w:t>В научно-исследовательской деятельности у учащихся пока больше проблем, чем достижений. В течение последних трех лет снижается количество работ, представленных на районную научно - практическую конференцию: в 2012 – 45, а в 2013 – 31.</w:t>
      </w:r>
    </w:p>
    <w:p w:rsidR="00BA474B" w:rsidRPr="00761DED" w:rsidRDefault="00BA474B" w:rsidP="00453C22">
      <w:pPr>
        <w:spacing w:after="0" w:line="240" w:lineRule="auto"/>
        <w:ind w:firstLine="709"/>
        <w:jc w:val="both"/>
        <w:rPr>
          <w:rFonts w:ascii="Times New Roman" w:hAnsi="Times New Roman"/>
          <w:sz w:val="28"/>
          <w:szCs w:val="28"/>
        </w:rPr>
      </w:pPr>
      <w:r w:rsidRPr="00761DED">
        <w:rPr>
          <w:rFonts w:ascii="Times New Roman" w:hAnsi="Times New Roman"/>
          <w:sz w:val="28"/>
          <w:szCs w:val="28"/>
        </w:rPr>
        <w:t xml:space="preserve">Еще одной проблемой является то, что на протяжении 3-х лет наблюдается снижение качества подготовки учебно-исследовательских работ. Это связано с такими факторами, как затруднения педагогов в организации исследовательской деятельности, выбор темы осуществляется накануне конференции, дублируются темы работ и др. </w:t>
      </w:r>
    </w:p>
    <w:p w:rsidR="00BA474B" w:rsidRPr="00761DED" w:rsidRDefault="00BA474B" w:rsidP="00453C22">
      <w:pPr>
        <w:spacing w:after="0" w:line="240" w:lineRule="auto"/>
        <w:ind w:firstLine="709"/>
        <w:jc w:val="both"/>
        <w:rPr>
          <w:rFonts w:ascii="Times New Roman" w:hAnsi="Times New Roman"/>
          <w:sz w:val="28"/>
          <w:szCs w:val="28"/>
        </w:rPr>
      </w:pPr>
      <w:r w:rsidRPr="00761DED">
        <w:rPr>
          <w:rFonts w:ascii="Times New Roman" w:hAnsi="Times New Roman"/>
          <w:sz w:val="28"/>
          <w:szCs w:val="28"/>
        </w:rPr>
        <w:t>Учитывая, обозначенные проблемы одной из задач на новый учебный год в части развития системы поддержки талантливых детей является обеспечение участия 100% школьников и воспитанников объединений дополнительного образования в олимпиадном, научно-исследовательском и конкурсном движении различных уровней.</w:t>
      </w:r>
    </w:p>
    <w:p w:rsidR="00BA474B" w:rsidRPr="00761DED" w:rsidRDefault="00BA474B" w:rsidP="00453C22">
      <w:pPr>
        <w:shd w:val="clear" w:color="auto" w:fill="FFFFFF"/>
        <w:tabs>
          <w:tab w:val="left" w:pos="360"/>
        </w:tabs>
        <w:spacing w:after="0" w:line="240" w:lineRule="auto"/>
        <w:ind w:firstLine="709"/>
        <w:jc w:val="both"/>
        <w:rPr>
          <w:rFonts w:ascii="Times New Roman" w:hAnsi="Times New Roman"/>
          <w:sz w:val="28"/>
          <w:szCs w:val="28"/>
        </w:rPr>
      </w:pPr>
      <w:r w:rsidRPr="00761DED">
        <w:rPr>
          <w:rFonts w:ascii="Times New Roman" w:hAnsi="Times New Roman"/>
          <w:sz w:val="28"/>
          <w:szCs w:val="28"/>
        </w:rPr>
        <w:t xml:space="preserve">Еще одним направлением для реализации своих возможностей, в том числе одаренности, является участие выпускников школ в «вузовских» олимпиадах, которые проводятся по инициативе ПГПУ. Дипломы победителей и призеров этих олимпиад дают выпускникам преимущество при поступлении в  высшие учебные заведения. </w:t>
      </w:r>
    </w:p>
    <w:p w:rsidR="00BA474B" w:rsidRPr="00761DED" w:rsidRDefault="00BA474B" w:rsidP="00453C22">
      <w:pPr>
        <w:tabs>
          <w:tab w:val="left" w:pos="180"/>
        </w:tabs>
        <w:spacing w:after="0" w:line="240" w:lineRule="auto"/>
        <w:ind w:firstLine="709"/>
        <w:jc w:val="both"/>
        <w:rPr>
          <w:rFonts w:ascii="Times New Roman" w:hAnsi="Times New Roman"/>
          <w:b/>
          <w:i/>
          <w:sz w:val="28"/>
          <w:szCs w:val="28"/>
        </w:rPr>
      </w:pPr>
    </w:p>
    <w:p w:rsidR="00BA474B" w:rsidRDefault="00BA474B" w:rsidP="00453C22">
      <w:pPr>
        <w:spacing w:after="0" w:line="240" w:lineRule="auto"/>
        <w:ind w:firstLine="709"/>
        <w:jc w:val="both"/>
        <w:rPr>
          <w:rFonts w:ascii="Times New Roman" w:hAnsi="Times New Roman"/>
          <w:b/>
          <w:sz w:val="28"/>
          <w:szCs w:val="28"/>
        </w:rPr>
      </w:pPr>
      <w:r w:rsidRPr="00761DED">
        <w:rPr>
          <w:rFonts w:ascii="Times New Roman" w:hAnsi="Times New Roman"/>
          <w:color w:val="000000"/>
          <w:sz w:val="28"/>
          <w:szCs w:val="28"/>
          <w:lang w:eastAsia="ru-RU"/>
        </w:rPr>
        <w:t xml:space="preserve">2.3. </w:t>
      </w:r>
      <w:r w:rsidRPr="007A1038">
        <w:rPr>
          <w:rFonts w:ascii="Times New Roman" w:hAnsi="Times New Roman"/>
          <w:b/>
          <w:sz w:val="28"/>
          <w:szCs w:val="28"/>
        </w:rPr>
        <w:t>Информация Лунинского района   о распределении выпускников 9-х классов общеобразовательных учреждений по каналам занятости в 2013 году.</w:t>
      </w:r>
    </w:p>
    <w:p w:rsidR="00BA474B" w:rsidRPr="007A1038" w:rsidRDefault="00BA474B" w:rsidP="00453C22">
      <w:pPr>
        <w:spacing w:after="0" w:line="240" w:lineRule="auto"/>
        <w:ind w:firstLine="709"/>
        <w:jc w:val="both"/>
        <w:rPr>
          <w:rFonts w:ascii="Times New Roman" w:hAnsi="Times New Roman"/>
          <w:b/>
          <w:sz w:val="28"/>
          <w:szCs w:val="28"/>
        </w:rPr>
      </w:pPr>
    </w:p>
    <w:tbl>
      <w:tblPr>
        <w:tblW w:w="107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276"/>
        <w:gridCol w:w="1217"/>
        <w:gridCol w:w="1418"/>
        <w:gridCol w:w="825"/>
        <w:gridCol w:w="1418"/>
        <w:gridCol w:w="1417"/>
        <w:gridCol w:w="862"/>
        <w:gridCol w:w="1276"/>
      </w:tblGrid>
      <w:tr w:rsidR="00BA474B" w:rsidRPr="005A7064" w:rsidTr="0086447C">
        <w:tc>
          <w:tcPr>
            <w:tcW w:w="993" w:type="dxa"/>
            <w:vMerge w:val="restart"/>
          </w:tcPr>
          <w:p w:rsidR="00BA474B" w:rsidRPr="007A1038" w:rsidRDefault="00BA474B" w:rsidP="0086447C">
            <w:pPr>
              <w:spacing w:after="0" w:line="240" w:lineRule="auto"/>
              <w:ind w:hanging="42"/>
              <w:jc w:val="both"/>
              <w:rPr>
                <w:rFonts w:ascii="Times New Roman" w:hAnsi="Times New Roman"/>
                <w:sz w:val="24"/>
                <w:szCs w:val="24"/>
              </w:rPr>
            </w:pPr>
            <w:r w:rsidRPr="007A1038">
              <w:rPr>
                <w:rFonts w:ascii="Times New Roman" w:hAnsi="Times New Roman"/>
                <w:sz w:val="24"/>
                <w:szCs w:val="24"/>
              </w:rPr>
              <w:t>Место нахождения ОУ</w:t>
            </w:r>
          </w:p>
        </w:tc>
        <w:tc>
          <w:tcPr>
            <w:tcW w:w="1276" w:type="dxa"/>
            <w:vMerge w:val="restart"/>
          </w:tcPr>
          <w:p w:rsidR="00BA474B" w:rsidRPr="007A1038" w:rsidRDefault="00BA474B" w:rsidP="0086447C">
            <w:pPr>
              <w:spacing w:after="0" w:line="240" w:lineRule="auto"/>
              <w:ind w:firstLine="45"/>
              <w:jc w:val="both"/>
              <w:rPr>
                <w:rFonts w:ascii="Times New Roman" w:hAnsi="Times New Roman"/>
                <w:sz w:val="24"/>
                <w:szCs w:val="24"/>
              </w:rPr>
            </w:pPr>
            <w:r w:rsidRPr="007A1038">
              <w:rPr>
                <w:rFonts w:ascii="Times New Roman" w:hAnsi="Times New Roman"/>
                <w:sz w:val="24"/>
                <w:szCs w:val="24"/>
              </w:rPr>
              <w:t>Всего выпускников 9-х классов</w:t>
            </w:r>
          </w:p>
        </w:tc>
        <w:tc>
          <w:tcPr>
            <w:tcW w:w="6295" w:type="dxa"/>
            <w:gridSpan w:val="5"/>
          </w:tcPr>
          <w:p w:rsidR="00BA474B" w:rsidRPr="007A1038" w:rsidRDefault="00BA474B" w:rsidP="00453C22">
            <w:pPr>
              <w:spacing w:after="0" w:line="240" w:lineRule="auto"/>
              <w:ind w:firstLine="709"/>
              <w:jc w:val="both"/>
              <w:rPr>
                <w:rFonts w:ascii="Times New Roman" w:hAnsi="Times New Roman"/>
                <w:sz w:val="24"/>
                <w:szCs w:val="24"/>
              </w:rPr>
            </w:pPr>
            <w:r w:rsidRPr="007A1038">
              <w:rPr>
                <w:rFonts w:ascii="Times New Roman" w:hAnsi="Times New Roman"/>
                <w:sz w:val="24"/>
                <w:szCs w:val="24"/>
              </w:rPr>
              <w:t>Выпускники, которые продолжат получение общего образования:</w:t>
            </w:r>
          </w:p>
        </w:tc>
        <w:tc>
          <w:tcPr>
            <w:tcW w:w="862" w:type="dxa"/>
            <w:vMerge w:val="restart"/>
          </w:tcPr>
          <w:p w:rsidR="00BA474B" w:rsidRPr="007A1038" w:rsidRDefault="00BA474B" w:rsidP="0086447C">
            <w:pPr>
              <w:spacing w:after="0" w:line="240" w:lineRule="auto"/>
              <w:jc w:val="both"/>
              <w:rPr>
                <w:rFonts w:ascii="Times New Roman" w:hAnsi="Times New Roman"/>
                <w:sz w:val="24"/>
                <w:szCs w:val="24"/>
              </w:rPr>
            </w:pPr>
            <w:r w:rsidRPr="007A1038">
              <w:rPr>
                <w:rFonts w:ascii="Times New Roman" w:hAnsi="Times New Roman"/>
                <w:sz w:val="24"/>
                <w:szCs w:val="24"/>
              </w:rPr>
              <w:t>Поступили на работу</w:t>
            </w:r>
          </w:p>
        </w:tc>
        <w:tc>
          <w:tcPr>
            <w:tcW w:w="1276" w:type="dxa"/>
            <w:vMerge w:val="restart"/>
          </w:tcPr>
          <w:p w:rsidR="00BA474B" w:rsidRPr="007A1038" w:rsidRDefault="00BA474B" w:rsidP="0086447C">
            <w:pPr>
              <w:spacing w:after="0" w:line="240" w:lineRule="auto"/>
              <w:ind w:firstLine="63"/>
              <w:jc w:val="both"/>
              <w:rPr>
                <w:rFonts w:ascii="Times New Roman" w:hAnsi="Times New Roman"/>
                <w:sz w:val="24"/>
                <w:szCs w:val="24"/>
              </w:rPr>
            </w:pPr>
            <w:r w:rsidRPr="007A1038">
              <w:rPr>
                <w:rFonts w:ascii="Times New Roman" w:hAnsi="Times New Roman"/>
                <w:sz w:val="24"/>
                <w:szCs w:val="24"/>
              </w:rPr>
              <w:t>Имеют риск быть незанятыми (указать причину)</w:t>
            </w:r>
          </w:p>
        </w:tc>
      </w:tr>
      <w:tr w:rsidR="00BA474B" w:rsidRPr="005A7064" w:rsidTr="0086447C">
        <w:tc>
          <w:tcPr>
            <w:tcW w:w="993" w:type="dxa"/>
            <w:vMerge/>
          </w:tcPr>
          <w:p w:rsidR="00BA474B" w:rsidRPr="007A1038" w:rsidRDefault="00BA474B" w:rsidP="00453C22">
            <w:pPr>
              <w:spacing w:after="0" w:line="240" w:lineRule="auto"/>
              <w:ind w:firstLine="709"/>
              <w:jc w:val="both"/>
              <w:rPr>
                <w:rFonts w:ascii="Times New Roman" w:hAnsi="Times New Roman"/>
                <w:sz w:val="24"/>
                <w:szCs w:val="24"/>
              </w:rPr>
            </w:pPr>
          </w:p>
        </w:tc>
        <w:tc>
          <w:tcPr>
            <w:tcW w:w="1276" w:type="dxa"/>
            <w:vMerge/>
          </w:tcPr>
          <w:p w:rsidR="00BA474B" w:rsidRPr="007A1038" w:rsidRDefault="00BA474B" w:rsidP="00453C22">
            <w:pPr>
              <w:spacing w:after="0" w:line="240" w:lineRule="auto"/>
              <w:ind w:firstLine="709"/>
              <w:jc w:val="both"/>
              <w:rPr>
                <w:rFonts w:ascii="Times New Roman" w:hAnsi="Times New Roman"/>
                <w:sz w:val="24"/>
                <w:szCs w:val="24"/>
              </w:rPr>
            </w:pPr>
          </w:p>
        </w:tc>
        <w:tc>
          <w:tcPr>
            <w:tcW w:w="1217" w:type="dxa"/>
          </w:tcPr>
          <w:p w:rsidR="00BA474B" w:rsidRPr="007A1038" w:rsidRDefault="00BA474B" w:rsidP="0086447C">
            <w:pPr>
              <w:spacing w:after="0" w:line="240" w:lineRule="auto"/>
              <w:jc w:val="both"/>
              <w:rPr>
                <w:rFonts w:ascii="Times New Roman" w:hAnsi="Times New Roman"/>
                <w:sz w:val="24"/>
                <w:szCs w:val="24"/>
              </w:rPr>
            </w:pPr>
            <w:r w:rsidRPr="007A1038">
              <w:rPr>
                <w:rFonts w:ascii="Times New Roman" w:hAnsi="Times New Roman"/>
                <w:sz w:val="24"/>
                <w:szCs w:val="24"/>
              </w:rPr>
              <w:t xml:space="preserve">Всего </w:t>
            </w:r>
          </w:p>
        </w:tc>
        <w:tc>
          <w:tcPr>
            <w:tcW w:w="1418" w:type="dxa"/>
          </w:tcPr>
          <w:p w:rsidR="00BA474B" w:rsidRPr="007A1038" w:rsidRDefault="00BA474B" w:rsidP="0086447C">
            <w:pPr>
              <w:spacing w:after="0" w:line="240" w:lineRule="auto"/>
              <w:ind w:hanging="25"/>
              <w:jc w:val="both"/>
              <w:rPr>
                <w:rFonts w:ascii="Times New Roman" w:hAnsi="Times New Roman"/>
                <w:sz w:val="24"/>
                <w:szCs w:val="24"/>
              </w:rPr>
            </w:pPr>
            <w:r w:rsidRPr="007A1038">
              <w:rPr>
                <w:rFonts w:ascii="Times New Roman" w:hAnsi="Times New Roman"/>
                <w:sz w:val="24"/>
                <w:szCs w:val="24"/>
              </w:rPr>
              <w:t>В 10-х классах общеобразовательных учреждений</w:t>
            </w:r>
          </w:p>
        </w:tc>
        <w:tc>
          <w:tcPr>
            <w:tcW w:w="825" w:type="dxa"/>
          </w:tcPr>
          <w:p w:rsidR="00BA474B" w:rsidRPr="007A1038" w:rsidRDefault="00BA474B" w:rsidP="0086447C">
            <w:pPr>
              <w:spacing w:after="0" w:line="240" w:lineRule="auto"/>
              <w:ind w:hanging="3"/>
              <w:jc w:val="both"/>
              <w:rPr>
                <w:rFonts w:ascii="Times New Roman" w:hAnsi="Times New Roman"/>
                <w:sz w:val="24"/>
                <w:szCs w:val="24"/>
              </w:rPr>
            </w:pPr>
            <w:r w:rsidRPr="007A1038">
              <w:rPr>
                <w:rFonts w:ascii="Times New Roman" w:hAnsi="Times New Roman"/>
                <w:sz w:val="24"/>
                <w:szCs w:val="24"/>
              </w:rPr>
              <w:t>В вечерней школе</w:t>
            </w:r>
          </w:p>
        </w:tc>
        <w:tc>
          <w:tcPr>
            <w:tcW w:w="1418" w:type="dxa"/>
          </w:tcPr>
          <w:p w:rsidR="00BA474B" w:rsidRPr="007A1038" w:rsidRDefault="00BA474B" w:rsidP="0086447C">
            <w:pPr>
              <w:spacing w:after="0" w:line="240" w:lineRule="auto"/>
              <w:ind w:hanging="18"/>
              <w:jc w:val="both"/>
              <w:rPr>
                <w:rFonts w:ascii="Times New Roman" w:hAnsi="Times New Roman"/>
                <w:sz w:val="24"/>
                <w:szCs w:val="24"/>
              </w:rPr>
            </w:pPr>
            <w:r w:rsidRPr="007A1038">
              <w:rPr>
                <w:rFonts w:ascii="Times New Roman" w:hAnsi="Times New Roman"/>
                <w:sz w:val="24"/>
                <w:szCs w:val="24"/>
              </w:rPr>
              <w:t xml:space="preserve">В учреждениях НПО и СПО </w:t>
            </w:r>
          </w:p>
          <w:p w:rsidR="00BA474B" w:rsidRPr="007A1038" w:rsidRDefault="00BA474B" w:rsidP="00453C22">
            <w:pPr>
              <w:spacing w:after="0" w:line="240" w:lineRule="auto"/>
              <w:ind w:firstLine="709"/>
              <w:jc w:val="both"/>
              <w:rPr>
                <w:rFonts w:ascii="Times New Roman" w:hAnsi="Times New Roman"/>
                <w:sz w:val="24"/>
                <w:szCs w:val="24"/>
              </w:rPr>
            </w:pPr>
          </w:p>
        </w:tc>
        <w:tc>
          <w:tcPr>
            <w:tcW w:w="1417" w:type="dxa"/>
          </w:tcPr>
          <w:p w:rsidR="00BA474B" w:rsidRPr="007A1038" w:rsidRDefault="00BA474B" w:rsidP="0086447C">
            <w:pPr>
              <w:spacing w:after="0" w:line="240" w:lineRule="auto"/>
              <w:jc w:val="both"/>
              <w:rPr>
                <w:rFonts w:ascii="Times New Roman" w:hAnsi="Times New Roman"/>
                <w:sz w:val="24"/>
                <w:szCs w:val="24"/>
              </w:rPr>
            </w:pPr>
            <w:r>
              <w:rPr>
                <w:rFonts w:ascii="Times New Roman" w:hAnsi="Times New Roman"/>
                <w:sz w:val="24"/>
                <w:szCs w:val="24"/>
              </w:rPr>
              <w:t>В</w:t>
            </w:r>
            <w:r w:rsidRPr="007A1038">
              <w:rPr>
                <w:rFonts w:ascii="Times New Roman" w:hAnsi="Times New Roman"/>
                <w:sz w:val="24"/>
                <w:szCs w:val="24"/>
              </w:rPr>
              <w:t xml:space="preserve"> иных формах (курсы, самообразование и т.д.)</w:t>
            </w:r>
          </w:p>
        </w:tc>
        <w:tc>
          <w:tcPr>
            <w:tcW w:w="862" w:type="dxa"/>
            <w:vMerge/>
          </w:tcPr>
          <w:p w:rsidR="00BA474B" w:rsidRPr="007A1038" w:rsidRDefault="00BA474B" w:rsidP="00453C22">
            <w:pPr>
              <w:spacing w:after="0" w:line="240" w:lineRule="auto"/>
              <w:ind w:firstLine="709"/>
              <w:jc w:val="both"/>
              <w:rPr>
                <w:rFonts w:ascii="Times New Roman" w:hAnsi="Times New Roman"/>
                <w:sz w:val="24"/>
                <w:szCs w:val="24"/>
              </w:rPr>
            </w:pPr>
          </w:p>
        </w:tc>
        <w:tc>
          <w:tcPr>
            <w:tcW w:w="1276" w:type="dxa"/>
            <w:vMerge/>
          </w:tcPr>
          <w:p w:rsidR="00BA474B" w:rsidRPr="007A1038" w:rsidRDefault="00BA474B" w:rsidP="00453C22">
            <w:pPr>
              <w:spacing w:after="0" w:line="240" w:lineRule="auto"/>
              <w:ind w:firstLine="709"/>
              <w:jc w:val="both"/>
              <w:rPr>
                <w:rFonts w:ascii="Times New Roman" w:hAnsi="Times New Roman"/>
                <w:sz w:val="24"/>
                <w:szCs w:val="24"/>
              </w:rPr>
            </w:pPr>
          </w:p>
        </w:tc>
      </w:tr>
      <w:tr w:rsidR="00BA474B" w:rsidRPr="005A7064" w:rsidTr="0086447C">
        <w:tc>
          <w:tcPr>
            <w:tcW w:w="993" w:type="dxa"/>
          </w:tcPr>
          <w:p w:rsidR="00BA474B" w:rsidRPr="007A1038" w:rsidRDefault="00BA474B" w:rsidP="0086447C">
            <w:pPr>
              <w:spacing w:after="0" w:line="240" w:lineRule="auto"/>
              <w:ind w:hanging="42"/>
              <w:jc w:val="both"/>
              <w:rPr>
                <w:rFonts w:ascii="Times New Roman" w:hAnsi="Times New Roman"/>
                <w:sz w:val="24"/>
                <w:szCs w:val="24"/>
              </w:rPr>
            </w:pPr>
            <w:r w:rsidRPr="007A1038">
              <w:rPr>
                <w:rFonts w:ascii="Times New Roman" w:hAnsi="Times New Roman"/>
                <w:sz w:val="24"/>
                <w:szCs w:val="24"/>
              </w:rPr>
              <w:t>Город</w:t>
            </w:r>
          </w:p>
        </w:tc>
        <w:tc>
          <w:tcPr>
            <w:tcW w:w="1276" w:type="dxa"/>
          </w:tcPr>
          <w:p w:rsidR="00BA474B" w:rsidRPr="007A1038" w:rsidRDefault="00BA474B" w:rsidP="00453C22">
            <w:pPr>
              <w:spacing w:after="0" w:line="240" w:lineRule="auto"/>
              <w:ind w:firstLine="709"/>
              <w:jc w:val="both"/>
              <w:rPr>
                <w:rFonts w:ascii="Times New Roman" w:hAnsi="Times New Roman"/>
                <w:sz w:val="24"/>
                <w:szCs w:val="24"/>
              </w:rPr>
            </w:pPr>
            <w:r w:rsidRPr="007A1038">
              <w:rPr>
                <w:rFonts w:ascii="Times New Roman" w:hAnsi="Times New Roman"/>
                <w:sz w:val="24"/>
                <w:szCs w:val="24"/>
              </w:rPr>
              <w:t>98</w:t>
            </w:r>
          </w:p>
        </w:tc>
        <w:tc>
          <w:tcPr>
            <w:tcW w:w="1217" w:type="dxa"/>
          </w:tcPr>
          <w:p w:rsidR="00BA474B" w:rsidRPr="007A1038" w:rsidRDefault="00BA474B" w:rsidP="00453C22">
            <w:pPr>
              <w:spacing w:after="0" w:line="240" w:lineRule="auto"/>
              <w:ind w:firstLine="709"/>
              <w:jc w:val="both"/>
              <w:rPr>
                <w:rFonts w:ascii="Times New Roman" w:hAnsi="Times New Roman"/>
                <w:sz w:val="24"/>
                <w:szCs w:val="24"/>
              </w:rPr>
            </w:pPr>
            <w:r w:rsidRPr="007A1038">
              <w:rPr>
                <w:rFonts w:ascii="Times New Roman" w:hAnsi="Times New Roman"/>
                <w:sz w:val="24"/>
                <w:szCs w:val="24"/>
              </w:rPr>
              <w:t>98</w:t>
            </w:r>
          </w:p>
        </w:tc>
        <w:tc>
          <w:tcPr>
            <w:tcW w:w="1418" w:type="dxa"/>
          </w:tcPr>
          <w:p w:rsidR="00BA474B" w:rsidRPr="007A1038" w:rsidRDefault="00BA474B" w:rsidP="00453C22">
            <w:pPr>
              <w:spacing w:after="0" w:line="240" w:lineRule="auto"/>
              <w:ind w:firstLine="709"/>
              <w:jc w:val="both"/>
              <w:rPr>
                <w:rFonts w:ascii="Times New Roman" w:hAnsi="Times New Roman"/>
                <w:sz w:val="24"/>
                <w:szCs w:val="24"/>
              </w:rPr>
            </w:pPr>
            <w:r w:rsidRPr="007A1038">
              <w:rPr>
                <w:rFonts w:ascii="Times New Roman" w:hAnsi="Times New Roman"/>
                <w:sz w:val="24"/>
                <w:szCs w:val="24"/>
              </w:rPr>
              <w:t>49</w:t>
            </w:r>
          </w:p>
        </w:tc>
        <w:tc>
          <w:tcPr>
            <w:tcW w:w="825" w:type="dxa"/>
          </w:tcPr>
          <w:p w:rsidR="00BA474B" w:rsidRPr="007A1038" w:rsidRDefault="00BA474B" w:rsidP="00453C22">
            <w:pPr>
              <w:spacing w:after="0" w:line="240" w:lineRule="auto"/>
              <w:ind w:firstLine="709"/>
              <w:jc w:val="both"/>
              <w:rPr>
                <w:rFonts w:ascii="Times New Roman" w:hAnsi="Times New Roman"/>
                <w:sz w:val="24"/>
                <w:szCs w:val="24"/>
              </w:rPr>
            </w:pPr>
            <w:r w:rsidRPr="007A1038">
              <w:rPr>
                <w:rFonts w:ascii="Times New Roman" w:hAnsi="Times New Roman"/>
                <w:sz w:val="24"/>
                <w:szCs w:val="24"/>
              </w:rPr>
              <w:t>-</w:t>
            </w:r>
          </w:p>
        </w:tc>
        <w:tc>
          <w:tcPr>
            <w:tcW w:w="1418" w:type="dxa"/>
          </w:tcPr>
          <w:p w:rsidR="00BA474B" w:rsidRPr="007A1038" w:rsidRDefault="00BA474B" w:rsidP="00453C22">
            <w:pPr>
              <w:spacing w:after="0" w:line="240" w:lineRule="auto"/>
              <w:ind w:firstLine="709"/>
              <w:jc w:val="both"/>
              <w:rPr>
                <w:rFonts w:ascii="Times New Roman" w:hAnsi="Times New Roman"/>
                <w:sz w:val="24"/>
                <w:szCs w:val="24"/>
              </w:rPr>
            </w:pPr>
            <w:r w:rsidRPr="007A1038">
              <w:rPr>
                <w:rFonts w:ascii="Times New Roman" w:hAnsi="Times New Roman"/>
                <w:sz w:val="24"/>
                <w:szCs w:val="24"/>
              </w:rPr>
              <w:t>49</w:t>
            </w:r>
          </w:p>
        </w:tc>
        <w:tc>
          <w:tcPr>
            <w:tcW w:w="1417" w:type="dxa"/>
          </w:tcPr>
          <w:p w:rsidR="00BA474B" w:rsidRPr="007A1038" w:rsidRDefault="00BA474B" w:rsidP="00453C22">
            <w:pPr>
              <w:spacing w:after="0" w:line="240" w:lineRule="auto"/>
              <w:ind w:firstLine="709"/>
              <w:jc w:val="both"/>
              <w:rPr>
                <w:rFonts w:ascii="Times New Roman" w:hAnsi="Times New Roman"/>
                <w:sz w:val="24"/>
                <w:szCs w:val="24"/>
              </w:rPr>
            </w:pPr>
            <w:r w:rsidRPr="007A1038">
              <w:rPr>
                <w:rFonts w:ascii="Times New Roman" w:hAnsi="Times New Roman"/>
                <w:sz w:val="24"/>
                <w:szCs w:val="24"/>
              </w:rPr>
              <w:t>-</w:t>
            </w:r>
          </w:p>
        </w:tc>
        <w:tc>
          <w:tcPr>
            <w:tcW w:w="862" w:type="dxa"/>
          </w:tcPr>
          <w:p w:rsidR="00BA474B" w:rsidRPr="007A1038" w:rsidRDefault="00BA474B" w:rsidP="00453C22">
            <w:pPr>
              <w:spacing w:after="0" w:line="240" w:lineRule="auto"/>
              <w:ind w:firstLine="709"/>
              <w:jc w:val="both"/>
              <w:rPr>
                <w:rFonts w:ascii="Times New Roman" w:hAnsi="Times New Roman"/>
                <w:sz w:val="24"/>
                <w:szCs w:val="24"/>
              </w:rPr>
            </w:pPr>
            <w:r w:rsidRPr="007A1038">
              <w:rPr>
                <w:rFonts w:ascii="Times New Roman" w:hAnsi="Times New Roman"/>
                <w:sz w:val="24"/>
                <w:szCs w:val="24"/>
              </w:rPr>
              <w:t>-</w:t>
            </w:r>
          </w:p>
        </w:tc>
        <w:tc>
          <w:tcPr>
            <w:tcW w:w="1276" w:type="dxa"/>
          </w:tcPr>
          <w:p w:rsidR="00BA474B" w:rsidRPr="007A1038" w:rsidRDefault="00BA474B" w:rsidP="00453C22">
            <w:pPr>
              <w:spacing w:after="0" w:line="240" w:lineRule="auto"/>
              <w:ind w:firstLine="709"/>
              <w:jc w:val="both"/>
              <w:rPr>
                <w:rFonts w:ascii="Times New Roman" w:hAnsi="Times New Roman"/>
                <w:sz w:val="24"/>
                <w:szCs w:val="24"/>
              </w:rPr>
            </w:pPr>
            <w:r w:rsidRPr="007A1038">
              <w:rPr>
                <w:rFonts w:ascii="Times New Roman" w:hAnsi="Times New Roman"/>
                <w:sz w:val="24"/>
                <w:szCs w:val="24"/>
              </w:rPr>
              <w:t>-</w:t>
            </w:r>
          </w:p>
        </w:tc>
      </w:tr>
      <w:tr w:rsidR="00BA474B" w:rsidRPr="005A7064" w:rsidTr="0086447C">
        <w:tc>
          <w:tcPr>
            <w:tcW w:w="993" w:type="dxa"/>
          </w:tcPr>
          <w:p w:rsidR="00BA474B" w:rsidRPr="007A1038" w:rsidRDefault="00BA474B" w:rsidP="0086447C">
            <w:pPr>
              <w:spacing w:after="0" w:line="240" w:lineRule="auto"/>
              <w:ind w:hanging="42"/>
              <w:jc w:val="both"/>
              <w:rPr>
                <w:rFonts w:ascii="Times New Roman" w:hAnsi="Times New Roman"/>
                <w:sz w:val="24"/>
                <w:szCs w:val="24"/>
              </w:rPr>
            </w:pPr>
            <w:r w:rsidRPr="007A1038">
              <w:rPr>
                <w:rFonts w:ascii="Times New Roman" w:hAnsi="Times New Roman"/>
                <w:sz w:val="24"/>
                <w:szCs w:val="24"/>
              </w:rPr>
              <w:t>Село</w:t>
            </w:r>
          </w:p>
        </w:tc>
        <w:tc>
          <w:tcPr>
            <w:tcW w:w="1276" w:type="dxa"/>
          </w:tcPr>
          <w:p w:rsidR="00BA474B" w:rsidRPr="007A1038" w:rsidRDefault="00BA474B" w:rsidP="00453C22">
            <w:pPr>
              <w:spacing w:after="0" w:line="240" w:lineRule="auto"/>
              <w:ind w:firstLine="709"/>
              <w:jc w:val="both"/>
              <w:rPr>
                <w:rFonts w:ascii="Times New Roman" w:hAnsi="Times New Roman"/>
                <w:sz w:val="24"/>
                <w:szCs w:val="24"/>
              </w:rPr>
            </w:pPr>
            <w:r w:rsidRPr="007A1038">
              <w:rPr>
                <w:rFonts w:ascii="Times New Roman" w:hAnsi="Times New Roman"/>
                <w:sz w:val="24"/>
                <w:szCs w:val="24"/>
              </w:rPr>
              <w:t>65</w:t>
            </w:r>
          </w:p>
        </w:tc>
        <w:tc>
          <w:tcPr>
            <w:tcW w:w="1217" w:type="dxa"/>
          </w:tcPr>
          <w:p w:rsidR="00BA474B" w:rsidRPr="007A1038" w:rsidRDefault="00BA474B" w:rsidP="00453C22">
            <w:pPr>
              <w:spacing w:after="0" w:line="240" w:lineRule="auto"/>
              <w:ind w:firstLine="709"/>
              <w:jc w:val="both"/>
              <w:rPr>
                <w:rFonts w:ascii="Times New Roman" w:hAnsi="Times New Roman"/>
                <w:sz w:val="24"/>
                <w:szCs w:val="24"/>
              </w:rPr>
            </w:pPr>
            <w:r w:rsidRPr="007A1038">
              <w:rPr>
                <w:rFonts w:ascii="Times New Roman" w:hAnsi="Times New Roman"/>
                <w:sz w:val="24"/>
                <w:szCs w:val="24"/>
              </w:rPr>
              <w:t>65</w:t>
            </w:r>
          </w:p>
        </w:tc>
        <w:tc>
          <w:tcPr>
            <w:tcW w:w="1418" w:type="dxa"/>
          </w:tcPr>
          <w:p w:rsidR="00BA474B" w:rsidRPr="007A1038" w:rsidRDefault="00BA474B" w:rsidP="00453C22">
            <w:pPr>
              <w:spacing w:after="0" w:line="240" w:lineRule="auto"/>
              <w:ind w:firstLine="709"/>
              <w:jc w:val="both"/>
              <w:rPr>
                <w:rFonts w:ascii="Times New Roman" w:hAnsi="Times New Roman"/>
                <w:sz w:val="24"/>
                <w:szCs w:val="24"/>
              </w:rPr>
            </w:pPr>
            <w:r w:rsidRPr="007A1038">
              <w:rPr>
                <w:rFonts w:ascii="Times New Roman" w:hAnsi="Times New Roman"/>
                <w:sz w:val="24"/>
                <w:szCs w:val="24"/>
              </w:rPr>
              <w:t>29</w:t>
            </w:r>
          </w:p>
        </w:tc>
        <w:tc>
          <w:tcPr>
            <w:tcW w:w="825" w:type="dxa"/>
          </w:tcPr>
          <w:p w:rsidR="00BA474B" w:rsidRPr="007A1038" w:rsidRDefault="00BA474B" w:rsidP="00453C22">
            <w:pPr>
              <w:spacing w:after="0" w:line="240" w:lineRule="auto"/>
              <w:ind w:firstLine="709"/>
              <w:jc w:val="both"/>
              <w:rPr>
                <w:rFonts w:ascii="Times New Roman" w:hAnsi="Times New Roman"/>
                <w:sz w:val="24"/>
                <w:szCs w:val="24"/>
              </w:rPr>
            </w:pPr>
            <w:r w:rsidRPr="007A1038">
              <w:rPr>
                <w:rFonts w:ascii="Times New Roman" w:hAnsi="Times New Roman"/>
                <w:sz w:val="24"/>
                <w:szCs w:val="24"/>
              </w:rPr>
              <w:t>-</w:t>
            </w:r>
          </w:p>
        </w:tc>
        <w:tc>
          <w:tcPr>
            <w:tcW w:w="1418" w:type="dxa"/>
          </w:tcPr>
          <w:p w:rsidR="00BA474B" w:rsidRPr="007A1038" w:rsidRDefault="00BA474B" w:rsidP="00453C22">
            <w:pPr>
              <w:spacing w:after="0" w:line="240" w:lineRule="auto"/>
              <w:ind w:firstLine="709"/>
              <w:jc w:val="both"/>
              <w:rPr>
                <w:rFonts w:ascii="Times New Roman" w:hAnsi="Times New Roman"/>
                <w:sz w:val="24"/>
                <w:szCs w:val="24"/>
              </w:rPr>
            </w:pPr>
            <w:r w:rsidRPr="007A1038">
              <w:rPr>
                <w:rFonts w:ascii="Times New Roman" w:hAnsi="Times New Roman"/>
                <w:sz w:val="24"/>
                <w:szCs w:val="24"/>
              </w:rPr>
              <w:t>35</w:t>
            </w:r>
          </w:p>
        </w:tc>
        <w:tc>
          <w:tcPr>
            <w:tcW w:w="1417" w:type="dxa"/>
          </w:tcPr>
          <w:p w:rsidR="00BA474B" w:rsidRPr="007A1038" w:rsidRDefault="00BA474B" w:rsidP="00453C22">
            <w:pPr>
              <w:spacing w:after="0" w:line="240" w:lineRule="auto"/>
              <w:ind w:firstLine="709"/>
              <w:jc w:val="both"/>
              <w:rPr>
                <w:rFonts w:ascii="Times New Roman" w:hAnsi="Times New Roman"/>
                <w:sz w:val="24"/>
                <w:szCs w:val="24"/>
              </w:rPr>
            </w:pPr>
            <w:r w:rsidRPr="007A1038">
              <w:rPr>
                <w:rFonts w:ascii="Times New Roman" w:hAnsi="Times New Roman"/>
                <w:sz w:val="24"/>
                <w:szCs w:val="24"/>
              </w:rPr>
              <w:t>-</w:t>
            </w:r>
          </w:p>
        </w:tc>
        <w:tc>
          <w:tcPr>
            <w:tcW w:w="862" w:type="dxa"/>
          </w:tcPr>
          <w:p w:rsidR="00BA474B" w:rsidRPr="007A1038" w:rsidRDefault="00BA474B" w:rsidP="00453C22">
            <w:pPr>
              <w:spacing w:after="0" w:line="240" w:lineRule="auto"/>
              <w:ind w:firstLine="709"/>
              <w:jc w:val="both"/>
              <w:rPr>
                <w:rFonts w:ascii="Times New Roman" w:hAnsi="Times New Roman"/>
                <w:sz w:val="24"/>
                <w:szCs w:val="24"/>
              </w:rPr>
            </w:pPr>
            <w:r w:rsidRPr="007A1038">
              <w:rPr>
                <w:rFonts w:ascii="Times New Roman" w:hAnsi="Times New Roman"/>
                <w:sz w:val="24"/>
                <w:szCs w:val="24"/>
              </w:rPr>
              <w:t>1</w:t>
            </w:r>
          </w:p>
        </w:tc>
        <w:tc>
          <w:tcPr>
            <w:tcW w:w="1276" w:type="dxa"/>
          </w:tcPr>
          <w:p w:rsidR="00BA474B" w:rsidRPr="007A1038" w:rsidRDefault="00BA474B" w:rsidP="00453C22">
            <w:pPr>
              <w:spacing w:after="0" w:line="240" w:lineRule="auto"/>
              <w:ind w:firstLine="709"/>
              <w:jc w:val="both"/>
              <w:rPr>
                <w:rFonts w:ascii="Times New Roman" w:hAnsi="Times New Roman"/>
                <w:sz w:val="24"/>
                <w:szCs w:val="24"/>
              </w:rPr>
            </w:pPr>
            <w:r w:rsidRPr="007A1038">
              <w:rPr>
                <w:rFonts w:ascii="Times New Roman" w:hAnsi="Times New Roman"/>
                <w:sz w:val="24"/>
                <w:szCs w:val="24"/>
              </w:rPr>
              <w:t>-</w:t>
            </w:r>
          </w:p>
        </w:tc>
      </w:tr>
      <w:tr w:rsidR="00BA474B" w:rsidRPr="005A7064" w:rsidTr="0086447C">
        <w:tc>
          <w:tcPr>
            <w:tcW w:w="993" w:type="dxa"/>
          </w:tcPr>
          <w:p w:rsidR="00BA474B" w:rsidRPr="007A1038" w:rsidRDefault="00BA474B" w:rsidP="0086447C">
            <w:pPr>
              <w:spacing w:after="0" w:line="240" w:lineRule="auto"/>
              <w:jc w:val="both"/>
              <w:rPr>
                <w:rFonts w:ascii="Times New Roman" w:hAnsi="Times New Roman"/>
                <w:sz w:val="24"/>
                <w:szCs w:val="24"/>
              </w:rPr>
            </w:pPr>
            <w:r w:rsidRPr="007A1038">
              <w:rPr>
                <w:rFonts w:ascii="Times New Roman" w:hAnsi="Times New Roman"/>
                <w:sz w:val="24"/>
                <w:szCs w:val="24"/>
              </w:rPr>
              <w:t xml:space="preserve">Итого </w:t>
            </w:r>
          </w:p>
        </w:tc>
        <w:tc>
          <w:tcPr>
            <w:tcW w:w="1276" w:type="dxa"/>
          </w:tcPr>
          <w:p w:rsidR="00BA474B" w:rsidRPr="007A1038" w:rsidRDefault="00BA474B" w:rsidP="00453C22">
            <w:pPr>
              <w:spacing w:after="0" w:line="240" w:lineRule="auto"/>
              <w:ind w:firstLine="709"/>
              <w:jc w:val="both"/>
              <w:rPr>
                <w:rFonts w:ascii="Times New Roman" w:hAnsi="Times New Roman"/>
                <w:sz w:val="24"/>
                <w:szCs w:val="24"/>
              </w:rPr>
            </w:pPr>
            <w:r w:rsidRPr="007A1038">
              <w:rPr>
                <w:rFonts w:ascii="Times New Roman" w:hAnsi="Times New Roman"/>
                <w:sz w:val="24"/>
                <w:szCs w:val="24"/>
              </w:rPr>
              <w:t>163</w:t>
            </w:r>
          </w:p>
        </w:tc>
        <w:tc>
          <w:tcPr>
            <w:tcW w:w="1217" w:type="dxa"/>
          </w:tcPr>
          <w:p w:rsidR="00BA474B" w:rsidRPr="007A1038" w:rsidRDefault="00BA474B" w:rsidP="00453C22">
            <w:pPr>
              <w:spacing w:after="0" w:line="240" w:lineRule="auto"/>
              <w:ind w:firstLine="709"/>
              <w:jc w:val="both"/>
              <w:rPr>
                <w:rFonts w:ascii="Times New Roman" w:hAnsi="Times New Roman"/>
                <w:sz w:val="24"/>
                <w:szCs w:val="24"/>
              </w:rPr>
            </w:pPr>
            <w:r w:rsidRPr="007A1038">
              <w:rPr>
                <w:rFonts w:ascii="Times New Roman" w:hAnsi="Times New Roman"/>
                <w:sz w:val="24"/>
                <w:szCs w:val="24"/>
              </w:rPr>
              <w:t>163</w:t>
            </w:r>
          </w:p>
        </w:tc>
        <w:tc>
          <w:tcPr>
            <w:tcW w:w="1418" w:type="dxa"/>
          </w:tcPr>
          <w:p w:rsidR="00BA474B" w:rsidRPr="007A1038" w:rsidRDefault="00BA474B" w:rsidP="00453C22">
            <w:pPr>
              <w:spacing w:after="0" w:line="240" w:lineRule="auto"/>
              <w:ind w:firstLine="709"/>
              <w:jc w:val="both"/>
              <w:rPr>
                <w:rFonts w:ascii="Times New Roman" w:hAnsi="Times New Roman"/>
                <w:sz w:val="24"/>
                <w:szCs w:val="24"/>
              </w:rPr>
            </w:pPr>
            <w:r w:rsidRPr="007A1038">
              <w:rPr>
                <w:rFonts w:ascii="Times New Roman" w:hAnsi="Times New Roman"/>
                <w:sz w:val="24"/>
                <w:szCs w:val="24"/>
              </w:rPr>
              <w:t>78</w:t>
            </w:r>
          </w:p>
        </w:tc>
        <w:tc>
          <w:tcPr>
            <w:tcW w:w="825" w:type="dxa"/>
          </w:tcPr>
          <w:p w:rsidR="00BA474B" w:rsidRPr="007A1038" w:rsidRDefault="00BA474B" w:rsidP="00453C22">
            <w:pPr>
              <w:spacing w:after="0" w:line="240" w:lineRule="auto"/>
              <w:ind w:firstLine="709"/>
              <w:jc w:val="both"/>
              <w:rPr>
                <w:rFonts w:ascii="Times New Roman" w:hAnsi="Times New Roman"/>
                <w:sz w:val="24"/>
                <w:szCs w:val="24"/>
              </w:rPr>
            </w:pPr>
            <w:r w:rsidRPr="007A1038">
              <w:rPr>
                <w:rFonts w:ascii="Times New Roman" w:hAnsi="Times New Roman"/>
                <w:sz w:val="24"/>
                <w:szCs w:val="24"/>
              </w:rPr>
              <w:t>-</w:t>
            </w:r>
          </w:p>
        </w:tc>
        <w:tc>
          <w:tcPr>
            <w:tcW w:w="1418" w:type="dxa"/>
          </w:tcPr>
          <w:p w:rsidR="00BA474B" w:rsidRPr="007A1038" w:rsidRDefault="00BA474B" w:rsidP="00453C22">
            <w:pPr>
              <w:spacing w:after="0" w:line="240" w:lineRule="auto"/>
              <w:ind w:firstLine="709"/>
              <w:jc w:val="both"/>
              <w:rPr>
                <w:rFonts w:ascii="Times New Roman" w:hAnsi="Times New Roman"/>
                <w:sz w:val="24"/>
                <w:szCs w:val="24"/>
              </w:rPr>
            </w:pPr>
            <w:r w:rsidRPr="007A1038">
              <w:rPr>
                <w:rFonts w:ascii="Times New Roman" w:hAnsi="Times New Roman"/>
                <w:sz w:val="24"/>
                <w:szCs w:val="24"/>
              </w:rPr>
              <w:t>84</w:t>
            </w:r>
          </w:p>
        </w:tc>
        <w:tc>
          <w:tcPr>
            <w:tcW w:w="1417" w:type="dxa"/>
          </w:tcPr>
          <w:p w:rsidR="00BA474B" w:rsidRPr="007A1038" w:rsidRDefault="00BA474B" w:rsidP="00453C22">
            <w:pPr>
              <w:spacing w:after="0" w:line="240" w:lineRule="auto"/>
              <w:ind w:firstLine="709"/>
              <w:jc w:val="both"/>
              <w:rPr>
                <w:rFonts w:ascii="Times New Roman" w:hAnsi="Times New Roman"/>
                <w:sz w:val="24"/>
                <w:szCs w:val="24"/>
              </w:rPr>
            </w:pPr>
            <w:r w:rsidRPr="007A1038">
              <w:rPr>
                <w:rFonts w:ascii="Times New Roman" w:hAnsi="Times New Roman"/>
                <w:sz w:val="24"/>
                <w:szCs w:val="24"/>
              </w:rPr>
              <w:t>-</w:t>
            </w:r>
          </w:p>
        </w:tc>
        <w:tc>
          <w:tcPr>
            <w:tcW w:w="862" w:type="dxa"/>
          </w:tcPr>
          <w:p w:rsidR="00BA474B" w:rsidRPr="007A1038" w:rsidRDefault="00BA474B" w:rsidP="00453C22">
            <w:pPr>
              <w:spacing w:after="0" w:line="240" w:lineRule="auto"/>
              <w:ind w:firstLine="709"/>
              <w:jc w:val="both"/>
              <w:rPr>
                <w:rFonts w:ascii="Times New Roman" w:hAnsi="Times New Roman"/>
                <w:sz w:val="24"/>
                <w:szCs w:val="24"/>
              </w:rPr>
            </w:pPr>
            <w:r w:rsidRPr="007A1038">
              <w:rPr>
                <w:rFonts w:ascii="Times New Roman" w:hAnsi="Times New Roman"/>
                <w:sz w:val="24"/>
                <w:szCs w:val="24"/>
              </w:rPr>
              <w:t>1</w:t>
            </w:r>
          </w:p>
        </w:tc>
        <w:tc>
          <w:tcPr>
            <w:tcW w:w="1276" w:type="dxa"/>
          </w:tcPr>
          <w:p w:rsidR="00BA474B" w:rsidRPr="007A1038" w:rsidRDefault="00BA474B" w:rsidP="00453C22">
            <w:pPr>
              <w:spacing w:after="0" w:line="240" w:lineRule="auto"/>
              <w:ind w:firstLine="709"/>
              <w:jc w:val="both"/>
              <w:rPr>
                <w:rFonts w:ascii="Times New Roman" w:hAnsi="Times New Roman"/>
                <w:sz w:val="24"/>
                <w:szCs w:val="24"/>
              </w:rPr>
            </w:pPr>
            <w:r w:rsidRPr="007A1038">
              <w:rPr>
                <w:rFonts w:ascii="Times New Roman" w:hAnsi="Times New Roman"/>
                <w:sz w:val="24"/>
                <w:szCs w:val="24"/>
              </w:rPr>
              <w:t>-</w:t>
            </w:r>
          </w:p>
        </w:tc>
      </w:tr>
    </w:tbl>
    <w:p w:rsidR="00BA474B" w:rsidRPr="00761DED" w:rsidRDefault="00BA474B" w:rsidP="00453C22">
      <w:pPr>
        <w:spacing w:after="0" w:line="240" w:lineRule="auto"/>
        <w:ind w:firstLine="709"/>
        <w:jc w:val="both"/>
        <w:rPr>
          <w:rFonts w:ascii="Times New Roman" w:hAnsi="Times New Roman"/>
          <w:color w:val="000000"/>
          <w:sz w:val="28"/>
          <w:szCs w:val="28"/>
          <w:lang w:eastAsia="ru-RU"/>
        </w:rPr>
      </w:pPr>
      <w:r w:rsidRPr="00761DED">
        <w:rPr>
          <w:rFonts w:ascii="Times New Roman" w:hAnsi="Times New Roman"/>
          <w:color w:val="000000"/>
          <w:sz w:val="28"/>
          <w:szCs w:val="28"/>
          <w:lang w:eastAsia="ru-RU"/>
        </w:rPr>
        <w:t> </w:t>
      </w:r>
    </w:p>
    <w:p w:rsidR="00BA474B" w:rsidRPr="00B50F94" w:rsidRDefault="00BA474B" w:rsidP="00453C22">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Информация Лунинского района </w:t>
      </w:r>
      <w:r w:rsidRPr="00B50F94">
        <w:rPr>
          <w:rFonts w:ascii="Times New Roman" w:hAnsi="Times New Roman"/>
          <w:b/>
          <w:sz w:val="28"/>
          <w:szCs w:val="28"/>
        </w:rPr>
        <w:t>о распределении выпускников 11-х классов общеобразовательных учреждений по каналам занятости в 2013 году</w:t>
      </w:r>
    </w:p>
    <w:p w:rsidR="00BA474B" w:rsidRDefault="00BA474B" w:rsidP="00453C22">
      <w:pPr>
        <w:spacing w:after="0" w:line="240" w:lineRule="auto"/>
        <w:ind w:firstLine="709"/>
        <w:jc w:val="both"/>
        <w:rPr>
          <w:b/>
          <w:szCs w:val="28"/>
        </w:rPr>
      </w:pPr>
    </w:p>
    <w:tbl>
      <w:tblPr>
        <w:tblW w:w="107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1418"/>
        <w:gridCol w:w="1559"/>
        <w:gridCol w:w="1276"/>
        <w:gridCol w:w="1842"/>
        <w:gridCol w:w="1116"/>
        <w:gridCol w:w="1276"/>
        <w:gridCol w:w="1134"/>
      </w:tblGrid>
      <w:tr w:rsidR="00BA474B" w:rsidRPr="005A7064" w:rsidTr="0086447C">
        <w:tc>
          <w:tcPr>
            <w:tcW w:w="1135" w:type="dxa"/>
            <w:vMerge w:val="restart"/>
          </w:tcPr>
          <w:p w:rsidR="00BA474B" w:rsidRPr="00B50F94" w:rsidRDefault="00BA474B" w:rsidP="0086447C">
            <w:pPr>
              <w:spacing w:after="0" w:line="240" w:lineRule="auto"/>
              <w:jc w:val="both"/>
              <w:rPr>
                <w:rFonts w:ascii="Times New Roman" w:hAnsi="Times New Roman"/>
              </w:rPr>
            </w:pPr>
            <w:r w:rsidRPr="00B50F94">
              <w:rPr>
                <w:rFonts w:ascii="Times New Roman" w:hAnsi="Times New Roman"/>
              </w:rPr>
              <w:t>Общее количество выпускников в 11-х классов</w:t>
            </w:r>
          </w:p>
        </w:tc>
        <w:tc>
          <w:tcPr>
            <w:tcW w:w="9621" w:type="dxa"/>
            <w:gridSpan w:val="7"/>
          </w:tcPr>
          <w:p w:rsidR="00BA474B" w:rsidRPr="00B50F94" w:rsidRDefault="00BA474B" w:rsidP="00453C22">
            <w:pPr>
              <w:spacing w:after="0" w:line="240" w:lineRule="auto"/>
              <w:ind w:firstLine="709"/>
              <w:jc w:val="both"/>
              <w:rPr>
                <w:rFonts w:ascii="Times New Roman" w:hAnsi="Times New Roman"/>
              </w:rPr>
            </w:pPr>
            <w:r w:rsidRPr="00B50F94">
              <w:rPr>
                <w:rFonts w:ascii="Times New Roman" w:hAnsi="Times New Roman"/>
              </w:rPr>
              <w:t>Количество выпускников, продолживших образование в:</w:t>
            </w:r>
          </w:p>
        </w:tc>
      </w:tr>
      <w:tr w:rsidR="00BA474B" w:rsidRPr="005A7064" w:rsidTr="0086447C">
        <w:tc>
          <w:tcPr>
            <w:tcW w:w="1135" w:type="dxa"/>
            <w:vMerge/>
          </w:tcPr>
          <w:p w:rsidR="00BA474B" w:rsidRPr="00B50F94" w:rsidRDefault="00BA474B" w:rsidP="00453C22">
            <w:pPr>
              <w:spacing w:after="0" w:line="240" w:lineRule="auto"/>
              <w:ind w:firstLine="709"/>
              <w:jc w:val="both"/>
              <w:rPr>
                <w:rFonts w:ascii="Times New Roman" w:hAnsi="Times New Roman"/>
              </w:rPr>
            </w:pPr>
          </w:p>
        </w:tc>
        <w:tc>
          <w:tcPr>
            <w:tcW w:w="7211" w:type="dxa"/>
            <w:gridSpan w:val="5"/>
          </w:tcPr>
          <w:p w:rsidR="00BA474B" w:rsidRPr="00B50F94" w:rsidRDefault="00BA474B" w:rsidP="00453C22">
            <w:pPr>
              <w:spacing w:after="0" w:line="240" w:lineRule="auto"/>
              <w:ind w:firstLine="709"/>
              <w:jc w:val="both"/>
              <w:rPr>
                <w:rFonts w:ascii="Times New Roman" w:hAnsi="Times New Roman"/>
              </w:rPr>
            </w:pPr>
            <w:r w:rsidRPr="00B50F94">
              <w:rPr>
                <w:rFonts w:ascii="Times New Roman" w:hAnsi="Times New Roman"/>
              </w:rPr>
              <w:t>учреждениях ВПО, расположенных на территории Пензенской области</w:t>
            </w:r>
          </w:p>
        </w:tc>
        <w:tc>
          <w:tcPr>
            <w:tcW w:w="1276" w:type="dxa"/>
            <w:vMerge w:val="restart"/>
          </w:tcPr>
          <w:p w:rsidR="00BA474B" w:rsidRPr="00B50F94" w:rsidRDefault="00BA474B" w:rsidP="0086447C">
            <w:pPr>
              <w:spacing w:after="0" w:line="240" w:lineRule="auto"/>
              <w:jc w:val="both"/>
              <w:rPr>
                <w:rFonts w:ascii="Times New Roman" w:hAnsi="Times New Roman"/>
              </w:rPr>
            </w:pPr>
            <w:r w:rsidRPr="00B50F94">
              <w:rPr>
                <w:rFonts w:ascii="Times New Roman" w:hAnsi="Times New Roman"/>
              </w:rPr>
              <w:t>Учреждениях ВПО, расположенных на территории других субъектов РФ</w:t>
            </w:r>
          </w:p>
        </w:tc>
        <w:tc>
          <w:tcPr>
            <w:tcW w:w="1134" w:type="dxa"/>
            <w:vMerge w:val="restart"/>
          </w:tcPr>
          <w:p w:rsidR="00BA474B" w:rsidRPr="00B50F94" w:rsidRDefault="00BA474B" w:rsidP="0086447C">
            <w:pPr>
              <w:spacing w:after="0" w:line="240" w:lineRule="auto"/>
              <w:ind w:firstLine="11"/>
              <w:jc w:val="both"/>
              <w:rPr>
                <w:rFonts w:ascii="Times New Roman" w:hAnsi="Times New Roman"/>
              </w:rPr>
            </w:pPr>
            <w:r w:rsidRPr="00B50F94">
              <w:rPr>
                <w:rFonts w:ascii="Times New Roman" w:hAnsi="Times New Roman"/>
              </w:rPr>
              <w:t>Учреждениях ВПО, расположенных на территории других государств</w:t>
            </w:r>
          </w:p>
        </w:tc>
      </w:tr>
      <w:tr w:rsidR="00BA474B" w:rsidRPr="005A7064" w:rsidTr="0086447C">
        <w:tc>
          <w:tcPr>
            <w:tcW w:w="1135" w:type="dxa"/>
            <w:vMerge/>
          </w:tcPr>
          <w:p w:rsidR="00BA474B" w:rsidRPr="00B50F94" w:rsidRDefault="00BA474B" w:rsidP="00453C22">
            <w:pPr>
              <w:spacing w:after="0" w:line="240" w:lineRule="auto"/>
              <w:ind w:firstLine="709"/>
              <w:jc w:val="both"/>
              <w:rPr>
                <w:rFonts w:ascii="Times New Roman" w:hAnsi="Times New Roman"/>
              </w:rPr>
            </w:pPr>
          </w:p>
        </w:tc>
        <w:tc>
          <w:tcPr>
            <w:tcW w:w="1418" w:type="dxa"/>
          </w:tcPr>
          <w:p w:rsidR="00BA474B" w:rsidRPr="00B50F94" w:rsidRDefault="00BA474B" w:rsidP="0086447C">
            <w:pPr>
              <w:spacing w:after="0" w:line="240" w:lineRule="auto"/>
              <w:jc w:val="both"/>
              <w:rPr>
                <w:rFonts w:ascii="Times New Roman" w:hAnsi="Times New Roman"/>
              </w:rPr>
            </w:pPr>
            <w:r w:rsidRPr="00B50F94">
              <w:rPr>
                <w:rFonts w:ascii="Times New Roman" w:hAnsi="Times New Roman"/>
              </w:rPr>
              <w:t>ФГБОУ ВПО «Пензенский государственный университет»</w:t>
            </w:r>
          </w:p>
        </w:tc>
        <w:tc>
          <w:tcPr>
            <w:tcW w:w="1559" w:type="dxa"/>
          </w:tcPr>
          <w:p w:rsidR="00BA474B" w:rsidRPr="00B50F94" w:rsidRDefault="00BA474B" w:rsidP="0086447C">
            <w:pPr>
              <w:spacing w:after="0" w:line="240" w:lineRule="auto"/>
              <w:jc w:val="both"/>
              <w:rPr>
                <w:rFonts w:ascii="Times New Roman" w:hAnsi="Times New Roman"/>
              </w:rPr>
            </w:pPr>
            <w:r w:rsidRPr="00B50F94">
              <w:rPr>
                <w:rFonts w:ascii="Times New Roman" w:hAnsi="Times New Roman"/>
              </w:rPr>
              <w:t>ФГБОУ ВПО «Пензенский государственный университет архитектуры и строительства»</w:t>
            </w:r>
          </w:p>
        </w:tc>
        <w:tc>
          <w:tcPr>
            <w:tcW w:w="1276" w:type="dxa"/>
          </w:tcPr>
          <w:p w:rsidR="00BA474B" w:rsidRPr="00B50F94" w:rsidRDefault="00BA474B" w:rsidP="0086447C">
            <w:pPr>
              <w:spacing w:after="0" w:line="240" w:lineRule="auto"/>
              <w:jc w:val="both"/>
              <w:rPr>
                <w:rFonts w:ascii="Times New Roman" w:hAnsi="Times New Roman"/>
              </w:rPr>
            </w:pPr>
            <w:r w:rsidRPr="00B50F94">
              <w:rPr>
                <w:rFonts w:ascii="Times New Roman" w:hAnsi="Times New Roman"/>
              </w:rPr>
              <w:t>ФГБОУ ВПО «Пензенский государственный технологический университет»</w:t>
            </w:r>
          </w:p>
        </w:tc>
        <w:tc>
          <w:tcPr>
            <w:tcW w:w="1842" w:type="dxa"/>
          </w:tcPr>
          <w:p w:rsidR="00BA474B" w:rsidRPr="00B50F94" w:rsidRDefault="00BA474B" w:rsidP="0086447C">
            <w:pPr>
              <w:spacing w:after="0" w:line="240" w:lineRule="auto"/>
              <w:jc w:val="both"/>
              <w:rPr>
                <w:rFonts w:ascii="Times New Roman" w:hAnsi="Times New Roman"/>
              </w:rPr>
            </w:pPr>
            <w:r w:rsidRPr="00B50F94">
              <w:rPr>
                <w:rFonts w:ascii="Times New Roman" w:hAnsi="Times New Roman"/>
              </w:rPr>
              <w:t>ФГБОУ ВПО «Пензенская государственная сельскохозяйственная академия»</w:t>
            </w:r>
          </w:p>
        </w:tc>
        <w:tc>
          <w:tcPr>
            <w:tcW w:w="1116" w:type="dxa"/>
          </w:tcPr>
          <w:p w:rsidR="00BA474B" w:rsidRPr="00B50F94" w:rsidRDefault="00BA474B" w:rsidP="0086447C">
            <w:pPr>
              <w:spacing w:after="0" w:line="240" w:lineRule="auto"/>
              <w:jc w:val="both"/>
              <w:rPr>
                <w:rFonts w:ascii="Times New Roman" w:hAnsi="Times New Roman"/>
              </w:rPr>
            </w:pPr>
            <w:r w:rsidRPr="00B50F94">
              <w:rPr>
                <w:rFonts w:ascii="Times New Roman" w:hAnsi="Times New Roman"/>
              </w:rPr>
              <w:t xml:space="preserve">Иные учреждения ВПО </w:t>
            </w:r>
          </w:p>
        </w:tc>
        <w:tc>
          <w:tcPr>
            <w:tcW w:w="1276" w:type="dxa"/>
            <w:vMerge/>
          </w:tcPr>
          <w:p w:rsidR="00BA474B" w:rsidRPr="00B50F94" w:rsidRDefault="00BA474B" w:rsidP="00453C22">
            <w:pPr>
              <w:spacing w:after="0" w:line="240" w:lineRule="auto"/>
              <w:ind w:firstLine="709"/>
              <w:jc w:val="both"/>
              <w:rPr>
                <w:rFonts w:ascii="Times New Roman" w:hAnsi="Times New Roman"/>
              </w:rPr>
            </w:pPr>
          </w:p>
        </w:tc>
        <w:tc>
          <w:tcPr>
            <w:tcW w:w="1134" w:type="dxa"/>
            <w:vMerge/>
          </w:tcPr>
          <w:p w:rsidR="00BA474B" w:rsidRPr="00B50F94" w:rsidRDefault="00BA474B" w:rsidP="00453C22">
            <w:pPr>
              <w:spacing w:after="0" w:line="240" w:lineRule="auto"/>
              <w:ind w:firstLine="709"/>
              <w:jc w:val="both"/>
              <w:rPr>
                <w:rFonts w:ascii="Times New Roman" w:hAnsi="Times New Roman"/>
              </w:rPr>
            </w:pPr>
          </w:p>
        </w:tc>
      </w:tr>
      <w:tr w:rsidR="00BA474B" w:rsidRPr="005A7064" w:rsidTr="0086447C">
        <w:tc>
          <w:tcPr>
            <w:tcW w:w="1135" w:type="dxa"/>
          </w:tcPr>
          <w:p w:rsidR="00BA474B" w:rsidRPr="00B50F94" w:rsidRDefault="00BA474B" w:rsidP="00453C22">
            <w:pPr>
              <w:spacing w:after="0" w:line="240" w:lineRule="auto"/>
              <w:ind w:firstLine="709"/>
              <w:jc w:val="both"/>
              <w:rPr>
                <w:rFonts w:ascii="Times New Roman" w:hAnsi="Times New Roman"/>
              </w:rPr>
            </w:pPr>
            <w:r w:rsidRPr="00B50F94">
              <w:rPr>
                <w:rFonts w:ascii="Times New Roman" w:hAnsi="Times New Roman"/>
              </w:rPr>
              <w:t>81</w:t>
            </w:r>
          </w:p>
        </w:tc>
        <w:tc>
          <w:tcPr>
            <w:tcW w:w="1418" w:type="dxa"/>
          </w:tcPr>
          <w:p w:rsidR="00BA474B" w:rsidRPr="00B50F94" w:rsidRDefault="00BA474B" w:rsidP="00453C22">
            <w:pPr>
              <w:spacing w:after="0" w:line="240" w:lineRule="auto"/>
              <w:ind w:firstLine="709"/>
              <w:jc w:val="both"/>
              <w:rPr>
                <w:rFonts w:ascii="Times New Roman" w:hAnsi="Times New Roman"/>
              </w:rPr>
            </w:pPr>
            <w:r w:rsidRPr="00B50F94">
              <w:rPr>
                <w:rFonts w:ascii="Times New Roman" w:hAnsi="Times New Roman"/>
              </w:rPr>
              <w:t>34</w:t>
            </w:r>
          </w:p>
        </w:tc>
        <w:tc>
          <w:tcPr>
            <w:tcW w:w="1559" w:type="dxa"/>
          </w:tcPr>
          <w:p w:rsidR="00BA474B" w:rsidRPr="00B50F94" w:rsidRDefault="00BA474B" w:rsidP="00453C22">
            <w:pPr>
              <w:spacing w:after="0" w:line="240" w:lineRule="auto"/>
              <w:ind w:firstLine="709"/>
              <w:jc w:val="both"/>
              <w:rPr>
                <w:rFonts w:ascii="Times New Roman" w:hAnsi="Times New Roman"/>
              </w:rPr>
            </w:pPr>
            <w:r w:rsidRPr="00B50F94">
              <w:rPr>
                <w:rFonts w:ascii="Times New Roman" w:hAnsi="Times New Roman"/>
              </w:rPr>
              <w:t>11</w:t>
            </w:r>
          </w:p>
        </w:tc>
        <w:tc>
          <w:tcPr>
            <w:tcW w:w="1276" w:type="dxa"/>
          </w:tcPr>
          <w:p w:rsidR="00BA474B" w:rsidRPr="00B50F94" w:rsidRDefault="00BA474B" w:rsidP="00453C22">
            <w:pPr>
              <w:spacing w:after="0" w:line="240" w:lineRule="auto"/>
              <w:ind w:firstLine="709"/>
              <w:jc w:val="both"/>
              <w:rPr>
                <w:rFonts w:ascii="Times New Roman" w:hAnsi="Times New Roman"/>
              </w:rPr>
            </w:pPr>
            <w:r w:rsidRPr="00B50F94">
              <w:rPr>
                <w:rFonts w:ascii="Times New Roman" w:hAnsi="Times New Roman"/>
              </w:rPr>
              <w:t>6</w:t>
            </w:r>
          </w:p>
        </w:tc>
        <w:tc>
          <w:tcPr>
            <w:tcW w:w="1842" w:type="dxa"/>
          </w:tcPr>
          <w:p w:rsidR="00BA474B" w:rsidRPr="00B50F94" w:rsidRDefault="00BA474B" w:rsidP="00453C22">
            <w:pPr>
              <w:spacing w:after="0" w:line="240" w:lineRule="auto"/>
              <w:ind w:firstLine="709"/>
              <w:jc w:val="both"/>
              <w:rPr>
                <w:rFonts w:ascii="Times New Roman" w:hAnsi="Times New Roman"/>
              </w:rPr>
            </w:pPr>
            <w:r w:rsidRPr="00B50F94">
              <w:rPr>
                <w:rFonts w:ascii="Times New Roman" w:hAnsi="Times New Roman"/>
              </w:rPr>
              <w:t>3</w:t>
            </w:r>
          </w:p>
        </w:tc>
        <w:tc>
          <w:tcPr>
            <w:tcW w:w="1116" w:type="dxa"/>
          </w:tcPr>
          <w:p w:rsidR="00BA474B" w:rsidRPr="00B50F94" w:rsidRDefault="00BA474B" w:rsidP="00453C22">
            <w:pPr>
              <w:spacing w:after="0" w:line="240" w:lineRule="auto"/>
              <w:ind w:firstLine="709"/>
              <w:jc w:val="both"/>
              <w:rPr>
                <w:rFonts w:ascii="Times New Roman" w:hAnsi="Times New Roman"/>
              </w:rPr>
            </w:pPr>
            <w:r w:rsidRPr="00B50F94">
              <w:rPr>
                <w:rFonts w:ascii="Times New Roman" w:hAnsi="Times New Roman"/>
              </w:rPr>
              <w:t>8</w:t>
            </w:r>
          </w:p>
        </w:tc>
        <w:tc>
          <w:tcPr>
            <w:tcW w:w="1276" w:type="dxa"/>
          </w:tcPr>
          <w:p w:rsidR="00BA474B" w:rsidRPr="00B50F94" w:rsidRDefault="00BA474B" w:rsidP="00453C22">
            <w:pPr>
              <w:spacing w:after="0" w:line="240" w:lineRule="auto"/>
              <w:ind w:firstLine="709"/>
              <w:jc w:val="both"/>
              <w:rPr>
                <w:rFonts w:ascii="Times New Roman" w:hAnsi="Times New Roman"/>
              </w:rPr>
            </w:pPr>
            <w:r w:rsidRPr="00B50F94">
              <w:rPr>
                <w:rFonts w:ascii="Times New Roman" w:hAnsi="Times New Roman"/>
              </w:rPr>
              <w:t>11</w:t>
            </w:r>
          </w:p>
        </w:tc>
        <w:tc>
          <w:tcPr>
            <w:tcW w:w="1134" w:type="dxa"/>
          </w:tcPr>
          <w:p w:rsidR="00BA474B" w:rsidRPr="00B50F94" w:rsidRDefault="00BA474B" w:rsidP="00453C22">
            <w:pPr>
              <w:spacing w:after="0" w:line="240" w:lineRule="auto"/>
              <w:ind w:firstLine="709"/>
              <w:jc w:val="both"/>
              <w:rPr>
                <w:rFonts w:ascii="Times New Roman" w:hAnsi="Times New Roman"/>
              </w:rPr>
            </w:pPr>
            <w:r w:rsidRPr="00B50F94">
              <w:rPr>
                <w:rFonts w:ascii="Times New Roman" w:hAnsi="Times New Roman"/>
              </w:rPr>
              <w:t>-</w:t>
            </w:r>
          </w:p>
        </w:tc>
      </w:tr>
    </w:tbl>
    <w:p w:rsidR="00BA474B" w:rsidRDefault="00BA474B" w:rsidP="00453C22">
      <w:pPr>
        <w:spacing w:after="0" w:line="240" w:lineRule="auto"/>
        <w:ind w:firstLine="709"/>
        <w:jc w:val="both"/>
        <w:rPr>
          <w:b/>
          <w:szCs w:val="28"/>
        </w:rPr>
      </w:pPr>
    </w:p>
    <w:p w:rsidR="00BA474B" w:rsidRPr="00761DED" w:rsidRDefault="00BA474B" w:rsidP="0086447C">
      <w:pPr>
        <w:spacing w:after="0" w:line="240" w:lineRule="auto"/>
        <w:ind w:firstLine="709"/>
        <w:jc w:val="center"/>
        <w:outlineLvl w:val="7"/>
        <w:rPr>
          <w:rFonts w:ascii="Times New Roman" w:hAnsi="Times New Roman"/>
          <w:color w:val="000000"/>
          <w:sz w:val="28"/>
          <w:szCs w:val="28"/>
          <w:lang w:eastAsia="ru-RU"/>
        </w:rPr>
      </w:pPr>
      <w:r w:rsidRPr="00761DED">
        <w:rPr>
          <w:rFonts w:ascii="Times New Roman" w:hAnsi="Times New Roman"/>
          <w:sz w:val="28"/>
          <w:szCs w:val="28"/>
          <w:lang w:eastAsia="ru-RU"/>
        </w:rPr>
        <w:t xml:space="preserve">Раздел </w:t>
      </w:r>
      <w:r>
        <w:rPr>
          <w:rFonts w:ascii="Times New Roman" w:hAnsi="Times New Roman"/>
          <w:sz w:val="28"/>
          <w:szCs w:val="28"/>
          <w:lang w:eastAsia="ru-RU"/>
        </w:rPr>
        <w:t>3</w:t>
      </w:r>
      <w:r w:rsidRPr="00761DED">
        <w:rPr>
          <w:rFonts w:ascii="Times New Roman" w:hAnsi="Times New Roman"/>
          <w:sz w:val="28"/>
          <w:szCs w:val="28"/>
          <w:lang w:eastAsia="ru-RU"/>
        </w:rPr>
        <w:t>.</w:t>
      </w:r>
    </w:p>
    <w:p w:rsidR="00BA474B" w:rsidRPr="00761DED" w:rsidRDefault="00BA474B" w:rsidP="0086447C">
      <w:pPr>
        <w:spacing w:after="0" w:line="240" w:lineRule="auto"/>
        <w:ind w:firstLine="709"/>
        <w:jc w:val="center"/>
        <w:rPr>
          <w:rFonts w:ascii="Times New Roman" w:hAnsi="Times New Roman"/>
          <w:color w:val="000000"/>
          <w:sz w:val="28"/>
          <w:szCs w:val="28"/>
          <w:lang w:eastAsia="ru-RU"/>
        </w:rPr>
      </w:pPr>
      <w:r w:rsidRPr="00761DED">
        <w:rPr>
          <w:rFonts w:ascii="Times New Roman" w:hAnsi="Times New Roman"/>
          <w:bCs/>
          <w:caps/>
          <w:color w:val="000000"/>
          <w:sz w:val="28"/>
          <w:szCs w:val="28"/>
          <w:lang w:eastAsia="ru-RU"/>
        </w:rPr>
        <w:t>Условия обучения, эффективность</w:t>
      </w:r>
    </w:p>
    <w:p w:rsidR="00BA474B" w:rsidRDefault="00BA474B" w:rsidP="0086447C">
      <w:pPr>
        <w:spacing w:after="0" w:line="240" w:lineRule="auto"/>
        <w:ind w:firstLine="709"/>
        <w:jc w:val="center"/>
        <w:rPr>
          <w:rFonts w:ascii="Times New Roman" w:hAnsi="Times New Roman"/>
          <w:bCs/>
          <w:caps/>
          <w:color w:val="000000"/>
          <w:sz w:val="28"/>
          <w:szCs w:val="28"/>
          <w:lang w:eastAsia="ru-RU"/>
        </w:rPr>
      </w:pPr>
      <w:r w:rsidRPr="00761DED">
        <w:rPr>
          <w:rFonts w:ascii="Times New Roman" w:hAnsi="Times New Roman"/>
          <w:bCs/>
          <w:caps/>
          <w:color w:val="000000"/>
          <w:sz w:val="28"/>
          <w:szCs w:val="28"/>
          <w:lang w:eastAsia="ru-RU"/>
        </w:rPr>
        <w:t>использования ресурсов</w:t>
      </w:r>
    </w:p>
    <w:p w:rsidR="00BA474B" w:rsidRPr="00761DED" w:rsidRDefault="00BA474B" w:rsidP="0086447C">
      <w:pPr>
        <w:spacing w:after="0" w:line="240" w:lineRule="auto"/>
        <w:ind w:firstLine="709"/>
        <w:jc w:val="center"/>
        <w:outlineLvl w:val="7"/>
        <w:rPr>
          <w:rFonts w:ascii="Times New Roman" w:hAnsi="Times New Roman"/>
          <w:color w:val="000000"/>
          <w:sz w:val="28"/>
          <w:szCs w:val="28"/>
          <w:lang w:eastAsia="ru-RU"/>
        </w:rPr>
      </w:pPr>
      <w:r>
        <w:rPr>
          <w:rFonts w:ascii="Times New Roman" w:hAnsi="Times New Roman"/>
          <w:caps/>
          <w:sz w:val="28"/>
          <w:szCs w:val="28"/>
          <w:lang w:eastAsia="ru-RU"/>
        </w:rPr>
        <w:t>3</w:t>
      </w:r>
      <w:r w:rsidRPr="00761DED">
        <w:rPr>
          <w:rFonts w:ascii="Times New Roman" w:hAnsi="Times New Roman"/>
          <w:caps/>
          <w:sz w:val="28"/>
          <w:szCs w:val="28"/>
          <w:lang w:eastAsia="ru-RU"/>
        </w:rPr>
        <w:t>.1. Финансирование образования</w:t>
      </w:r>
    </w:p>
    <w:p w:rsidR="00BA474B" w:rsidRPr="00761DED" w:rsidRDefault="00BA474B" w:rsidP="00453C22">
      <w:pPr>
        <w:spacing w:after="0" w:line="240" w:lineRule="auto"/>
        <w:ind w:firstLine="709"/>
        <w:jc w:val="both"/>
        <w:rPr>
          <w:rFonts w:ascii="Times New Roman" w:hAnsi="Times New Roman"/>
          <w:color w:val="000000"/>
          <w:sz w:val="28"/>
          <w:szCs w:val="28"/>
          <w:lang w:eastAsia="ru-RU"/>
        </w:rPr>
      </w:pPr>
      <w:r w:rsidRPr="00761DED">
        <w:rPr>
          <w:rFonts w:ascii="Times New Roman" w:hAnsi="Times New Roman"/>
          <w:color w:val="000000"/>
          <w:sz w:val="28"/>
          <w:szCs w:val="28"/>
          <w:lang w:eastAsia="ru-RU"/>
        </w:rPr>
        <w:t> </w:t>
      </w:r>
    </w:p>
    <w:p w:rsidR="00BA474B" w:rsidRPr="00761DED" w:rsidRDefault="00BA474B" w:rsidP="00453C22">
      <w:pPr>
        <w:spacing w:after="0" w:line="240" w:lineRule="auto"/>
        <w:ind w:firstLine="709"/>
        <w:jc w:val="both"/>
        <w:rPr>
          <w:rFonts w:ascii="Times New Roman" w:hAnsi="Times New Roman"/>
          <w:color w:val="000000"/>
          <w:sz w:val="28"/>
          <w:szCs w:val="28"/>
          <w:lang w:eastAsia="ru-RU"/>
        </w:rPr>
      </w:pPr>
      <w:r w:rsidRPr="00761DED">
        <w:rPr>
          <w:rFonts w:ascii="Times New Roman" w:hAnsi="Times New Roman"/>
          <w:color w:val="000000"/>
          <w:sz w:val="28"/>
          <w:szCs w:val="28"/>
          <w:lang w:eastAsia="ru-RU"/>
        </w:rPr>
        <w:t>Все учреждения, входящие в муниципальную отрасль общего образования, финансируются за счёт муниципального, регионального, федерального бюджета.</w:t>
      </w:r>
    </w:p>
    <w:p w:rsidR="00BA474B" w:rsidRPr="00761DED" w:rsidRDefault="00BA474B" w:rsidP="00453C22">
      <w:pPr>
        <w:spacing w:after="0" w:line="240" w:lineRule="auto"/>
        <w:ind w:firstLine="709"/>
        <w:jc w:val="both"/>
        <w:rPr>
          <w:rFonts w:ascii="Times New Roman" w:hAnsi="Times New Roman"/>
          <w:color w:val="000000"/>
          <w:sz w:val="28"/>
          <w:szCs w:val="28"/>
          <w:lang w:eastAsia="ru-RU"/>
        </w:rPr>
      </w:pPr>
      <w:r w:rsidRPr="00761DED">
        <w:rPr>
          <w:rFonts w:ascii="Times New Roman" w:hAnsi="Times New Roman"/>
          <w:color w:val="000000"/>
          <w:sz w:val="28"/>
          <w:szCs w:val="28"/>
          <w:lang w:eastAsia="ru-RU"/>
        </w:rPr>
        <w:t>Все муниципальные общеобразовательные учреждения финансируются из консолидируемого бюджета. Муниципальные общеобразовательные школы получают из федерального бюджета денежные средства на выплату вознаграждения за классное руководство. Из областного бюджета поступают субвенции на заработную плату, на выплаты за методическую литературу, на приобретение учебной литературы, учебно-наглядных пособий, горюче-смазочных материалов, а также на хозяйственные  расходы. Остальные расходы общеобразовательным школам обеспечивает муниципальный бюджет.</w:t>
      </w:r>
    </w:p>
    <w:p w:rsidR="00BA474B" w:rsidRPr="00761DED" w:rsidRDefault="00BA474B" w:rsidP="00453C22">
      <w:pPr>
        <w:spacing w:after="0" w:line="240" w:lineRule="auto"/>
        <w:ind w:firstLine="709"/>
        <w:jc w:val="both"/>
        <w:rPr>
          <w:rFonts w:ascii="Times New Roman" w:hAnsi="Times New Roman"/>
          <w:color w:val="000000"/>
          <w:sz w:val="28"/>
          <w:szCs w:val="28"/>
          <w:lang w:eastAsia="ru-RU"/>
        </w:rPr>
      </w:pPr>
      <w:r w:rsidRPr="00761DED">
        <w:rPr>
          <w:rFonts w:ascii="Times New Roman" w:hAnsi="Times New Roman"/>
          <w:color w:val="000000"/>
          <w:sz w:val="28"/>
          <w:szCs w:val="28"/>
          <w:lang w:eastAsia="ru-RU"/>
        </w:rPr>
        <w:t>Муниципальные учреждения  дополнительного образования детей и муниципальные дошкольные образовательные учреждения содержаться за счёт средств муниципального  бюджета.</w:t>
      </w:r>
    </w:p>
    <w:p w:rsidR="00BA474B" w:rsidRDefault="00BA474B" w:rsidP="00453C22">
      <w:pPr>
        <w:spacing w:after="0" w:line="240" w:lineRule="auto"/>
        <w:ind w:firstLine="709"/>
        <w:jc w:val="both"/>
        <w:rPr>
          <w:rFonts w:ascii="Times New Roman" w:hAnsi="Times New Roman"/>
          <w:color w:val="000000"/>
          <w:sz w:val="28"/>
          <w:szCs w:val="28"/>
          <w:lang w:eastAsia="ru-RU"/>
        </w:rPr>
      </w:pPr>
      <w:r w:rsidRPr="00761DED">
        <w:rPr>
          <w:rFonts w:ascii="Times New Roman" w:hAnsi="Times New Roman"/>
          <w:color w:val="000000"/>
          <w:sz w:val="28"/>
          <w:szCs w:val="28"/>
          <w:lang w:eastAsia="ru-RU"/>
        </w:rPr>
        <w:t>На содержание всей отрасли образования  в</w:t>
      </w:r>
      <w:r>
        <w:rPr>
          <w:rFonts w:ascii="Times New Roman" w:hAnsi="Times New Roman"/>
          <w:color w:val="000000"/>
          <w:sz w:val="28"/>
          <w:szCs w:val="28"/>
          <w:lang w:eastAsia="ru-RU"/>
        </w:rPr>
        <w:t xml:space="preserve"> 2012году израсходовано 131273,8 мл.руб., за 8 месяцев </w:t>
      </w:r>
      <w:r w:rsidRPr="00761DE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текущего </w:t>
      </w:r>
      <w:r w:rsidRPr="00761DED">
        <w:rPr>
          <w:rFonts w:ascii="Times New Roman" w:hAnsi="Times New Roman"/>
          <w:color w:val="000000"/>
          <w:sz w:val="28"/>
          <w:szCs w:val="28"/>
          <w:lang w:eastAsia="ru-RU"/>
        </w:rPr>
        <w:t>год</w:t>
      </w:r>
      <w:r>
        <w:rPr>
          <w:rFonts w:ascii="Times New Roman" w:hAnsi="Times New Roman"/>
          <w:color w:val="000000"/>
          <w:sz w:val="28"/>
          <w:szCs w:val="28"/>
          <w:lang w:eastAsia="ru-RU"/>
        </w:rPr>
        <w:t>а</w:t>
      </w:r>
      <w:r w:rsidRPr="00761DE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73329,2 мл.руб</w:t>
      </w:r>
      <w:r w:rsidRPr="00761DED">
        <w:rPr>
          <w:rFonts w:ascii="Times New Roman" w:hAnsi="Times New Roman"/>
          <w:color w:val="000000"/>
          <w:sz w:val="28"/>
          <w:szCs w:val="28"/>
          <w:lang w:eastAsia="ru-RU"/>
        </w:rPr>
        <w:t xml:space="preserve">. План консолидированного бюджета муниципальной отрасли образования на 2013 год составляет </w:t>
      </w:r>
      <w:r>
        <w:rPr>
          <w:rFonts w:ascii="Times New Roman" w:hAnsi="Times New Roman"/>
          <w:color w:val="000000"/>
          <w:sz w:val="28"/>
          <w:szCs w:val="28"/>
          <w:lang w:eastAsia="ru-RU"/>
        </w:rPr>
        <w:t>1387834 мл.руб.</w:t>
      </w:r>
    </w:p>
    <w:p w:rsidR="00BA474B" w:rsidRPr="00761DED" w:rsidRDefault="00BA474B" w:rsidP="00453C22">
      <w:pPr>
        <w:spacing w:after="0" w:line="240" w:lineRule="auto"/>
        <w:ind w:firstLine="709"/>
        <w:jc w:val="both"/>
        <w:rPr>
          <w:rFonts w:ascii="Times New Roman" w:hAnsi="Times New Roman"/>
          <w:color w:val="000000"/>
          <w:sz w:val="28"/>
          <w:szCs w:val="28"/>
          <w:lang w:eastAsia="ru-RU"/>
        </w:rPr>
      </w:pPr>
      <w:r w:rsidRPr="00761DED">
        <w:rPr>
          <w:rFonts w:ascii="Times New Roman" w:hAnsi="Times New Roman"/>
          <w:color w:val="000000"/>
          <w:sz w:val="28"/>
          <w:szCs w:val="28"/>
          <w:lang w:eastAsia="ru-RU"/>
        </w:rPr>
        <w:t xml:space="preserve">Общеобразовательные школы используют нормативно-подушевое финансирование. Содержание одного ученика в год составляет  </w:t>
      </w:r>
      <w:r>
        <w:rPr>
          <w:rFonts w:ascii="Times New Roman" w:hAnsi="Times New Roman"/>
          <w:color w:val="000000"/>
          <w:sz w:val="28"/>
          <w:szCs w:val="28"/>
          <w:lang w:eastAsia="ru-RU"/>
        </w:rPr>
        <w:t>40,</w:t>
      </w:r>
      <w:r w:rsidRPr="00BA4609">
        <w:rPr>
          <w:rFonts w:ascii="Times New Roman" w:hAnsi="Times New Roman"/>
          <w:color w:val="000000"/>
          <w:sz w:val="28"/>
          <w:szCs w:val="28"/>
          <w:lang w:eastAsia="ru-RU"/>
        </w:rPr>
        <w:t>5тысяч рублей.</w:t>
      </w:r>
    </w:p>
    <w:p w:rsidR="00BA474B" w:rsidRDefault="00BA474B" w:rsidP="00453C22">
      <w:pPr>
        <w:spacing w:after="0" w:line="240" w:lineRule="auto"/>
        <w:ind w:firstLine="709"/>
        <w:jc w:val="both"/>
        <w:rPr>
          <w:rFonts w:ascii="Times New Roman" w:hAnsi="Times New Roman"/>
          <w:color w:val="000000"/>
          <w:sz w:val="28"/>
          <w:szCs w:val="28"/>
          <w:lang w:eastAsia="ru-RU"/>
        </w:rPr>
      </w:pPr>
      <w:r w:rsidRPr="00761DED">
        <w:rPr>
          <w:rFonts w:ascii="Times New Roman" w:hAnsi="Times New Roman"/>
          <w:color w:val="000000"/>
          <w:sz w:val="28"/>
          <w:szCs w:val="28"/>
          <w:lang w:eastAsia="ru-RU"/>
        </w:rPr>
        <w:t>В связи  с тем, что ежегодно контингент школьников уменьшается, снижается наполняемость классов, уменьшается число учащихся на одного учителя.</w:t>
      </w:r>
    </w:p>
    <w:p w:rsidR="00BA474B" w:rsidRPr="00761DED" w:rsidRDefault="00BA474B" w:rsidP="00453C22">
      <w:pPr>
        <w:spacing w:after="0" w:line="240" w:lineRule="auto"/>
        <w:ind w:firstLine="709"/>
        <w:jc w:val="both"/>
        <w:rPr>
          <w:rFonts w:ascii="Times New Roman" w:hAnsi="Times New Roman"/>
          <w:color w:val="000000"/>
          <w:sz w:val="28"/>
          <w:szCs w:val="28"/>
          <w:lang w:eastAsia="ru-RU"/>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4428"/>
        <w:gridCol w:w="1952"/>
        <w:gridCol w:w="3191"/>
      </w:tblGrid>
      <w:tr w:rsidR="00BA474B" w:rsidRPr="005A7064" w:rsidTr="00693C8A">
        <w:trPr>
          <w:jc w:val="center"/>
        </w:trPr>
        <w:tc>
          <w:tcPr>
            <w:tcW w:w="4428" w:type="dxa"/>
          </w:tcPr>
          <w:p w:rsidR="00BA474B" w:rsidRPr="00761DED" w:rsidRDefault="00BA474B" w:rsidP="00453C22">
            <w:pPr>
              <w:spacing w:after="0" w:line="240" w:lineRule="auto"/>
              <w:ind w:firstLine="709"/>
              <w:jc w:val="both"/>
              <w:rPr>
                <w:rFonts w:ascii="Times New Roman" w:hAnsi="Times New Roman"/>
                <w:color w:val="000000"/>
                <w:sz w:val="28"/>
                <w:szCs w:val="28"/>
                <w:lang w:eastAsia="ru-RU"/>
              </w:rPr>
            </w:pPr>
            <w:r w:rsidRPr="00761DED">
              <w:rPr>
                <w:rFonts w:ascii="Times New Roman" w:hAnsi="Times New Roman"/>
                <w:color w:val="000000"/>
                <w:sz w:val="28"/>
                <w:szCs w:val="28"/>
                <w:lang w:eastAsia="ru-RU"/>
              </w:rPr>
              <w:t> </w:t>
            </w:r>
          </w:p>
        </w:tc>
        <w:tc>
          <w:tcPr>
            <w:tcW w:w="1952" w:type="dxa"/>
          </w:tcPr>
          <w:p w:rsidR="00BA474B" w:rsidRPr="00761DED" w:rsidRDefault="00BA474B" w:rsidP="00453C22">
            <w:pPr>
              <w:spacing w:after="0" w:line="240" w:lineRule="auto"/>
              <w:ind w:firstLine="709"/>
              <w:jc w:val="both"/>
              <w:rPr>
                <w:rFonts w:ascii="Times New Roman" w:hAnsi="Times New Roman"/>
                <w:color w:val="000000"/>
                <w:sz w:val="28"/>
                <w:szCs w:val="28"/>
                <w:lang w:eastAsia="ru-RU"/>
              </w:rPr>
            </w:pPr>
            <w:r w:rsidRPr="00761DED">
              <w:rPr>
                <w:rFonts w:ascii="Times New Roman" w:hAnsi="Times New Roman"/>
                <w:color w:val="000000"/>
                <w:sz w:val="28"/>
                <w:szCs w:val="28"/>
                <w:lang w:eastAsia="ru-RU"/>
              </w:rPr>
              <w:t>Город</w:t>
            </w:r>
          </w:p>
        </w:tc>
        <w:tc>
          <w:tcPr>
            <w:tcW w:w="3191" w:type="dxa"/>
          </w:tcPr>
          <w:p w:rsidR="00BA474B" w:rsidRPr="00761DED" w:rsidRDefault="00BA474B" w:rsidP="00453C22">
            <w:pPr>
              <w:spacing w:after="0" w:line="240" w:lineRule="auto"/>
              <w:ind w:firstLine="709"/>
              <w:jc w:val="both"/>
              <w:rPr>
                <w:rFonts w:ascii="Times New Roman" w:hAnsi="Times New Roman"/>
                <w:color w:val="000000"/>
                <w:sz w:val="28"/>
                <w:szCs w:val="28"/>
                <w:lang w:eastAsia="ru-RU"/>
              </w:rPr>
            </w:pPr>
            <w:r w:rsidRPr="00761DED">
              <w:rPr>
                <w:rFonts w:ascii="Times New Roman" w:hAnsi="Times New Roman"/>
                <w:color w:val="000000"/>
                <w:sz w:val="28"/>
                <w:szCs w:val="28"/>
                <w:lang w:eastAsia="ru-RU"/>
              </w:rPr>
              <w:t>Село</w:t>
            </w:r>
          </w:p>
        </w:tc>
      </w:tr>
      <w:tr w:rsidR="00BA474B" w:rsidRPr="005A7064" w:rsidTr="00693C8A">
        <w:trPr>
          <w:jc w:val="center"/>
        </w:trPr>
        <w:tc>
          <w:tcPr>
            <w:tcW w:w="4428" w:type="dxa"/>
          </w:tcPr>
          <w:p w:rsidR="00BA474B" w:rsidRPr="00761DED" w:rsidRDefault="00BA474B" w:rsidP="00453C22">
            <w:pPr>
              <w:spacing w:after="0" w:line="240" w:lineRule="auto"/>
              <w:ind w:firstLine="709"/>
              <w:jc w:val="both"/>
              <w:rPr>
                <w:rFonts w:ascii="Times New Roman" w:hAnsi="Times New Roman"/>
                <w:color w:val="000000"/>
                <w:sz w:val="28"/>
                <w:szCs w:val="28"/>
                <w:lang w:eastAsia="ru-RU"/>
              </w:rPr>
            </w:pPr>
            <w:r w:rsidRPr="00761DED">
              <w:rPr>
                <w:rFonts w:ascii="Times New Roman" w:hAnsi="Times New Roman"/>
                <w:color w:val="000000"/>
                <w:sz w:val="28"/>
                <w:szCs w:val="28"/>
                <w:lang w:eastAsia="ru-RU"/>
              </w:rPr>
              <w:t>Средняя наполняемость</w:t>
            </w:r>
          </w:p>
        </w:tc>
        <w:tc>
          <w:tcPr>
            <w:tcW w:w="1952" w:type="dxa"/>
          </w:tcPr>
          <w:p w:rsidR="00BA474B" w:rsidRPr="00BA4609" w:rsidRDefault="00BA474B" w:rsidP="00453C22">
            <w:pPr>
              <w:spacing w:after="0" w:line="240" w:lineRule="auto"/>
              <w:ind w:firstLine="709"/>
              <w:jc w:val="both"/>
              <w:rPr>
                <w:rFonts w:ascii="Times New Roman" w:hAnsi="Times New Roman"/>
                <w:color w:val="000000"/>
                <w:sz w:val="28"/>
                <w:szCs w:val="28"/>
                <w:lang w:eastAsia="ru-RU"/>
              </w:rPr>
            </w:pPr>
            <w:r w:rsidRPr="00BA4609">
              <w:rPr>
                <w:rFonts w:ascii="Times New Roman" w:hAnsi="Times New Roman"/>
                <w:color w:val="000000"/>
                <w:sz w:val="28"/>
                <w:szCs w:val="28"/>
                <w:lang w:eastAsia="ru-RU"/>
              </w:rPr>
              <w:t>20</w:t>
            </w:r>
            <w:r>
              <w:rPr>
                <w:rFonts w:ascii="Times New Roman" w:hAnsi="Times New Roman"/>
                <w:color w:val="000000"/>
                <w:sz w:val="28"/>
                <w:szCs w:val="28"/>
                <w:lang w:eastAsia="ru-RU"/>
              </w:rPr>
              <w:t>,</w:t>
            </w:r>
            <w:r w:rsidRPr="00BA4609">
              <w:rPr>
                <w:rFonts w:ascii="Times New Roman" w:hAnsi="Times New Roman"/>
                <w:color w:val="000000"/>
                <w:sz w:val="28"/>
                <w:szCs w:val="28"/>
                <w:lang w:eastAsia="ru-RU"/>
              </w:rPr>
              <w:t>8</w:t>
            </w:r>
          </w:p>
        </w:tc>
        <w:tc>
          <w:tcPr>
            <w:tcW w:w="3191" w:type="dxa"/>
          </w:tcPr>
          <w:p w:rsidR="00BA474B" w:rsidRPr="00761DED" w:rsidRDefault="00BA474B" w:rsidP="00453C22">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8,2</w:t>
            </w:r>
          </w:p>
        </w:tc>
      </w:tr>
      <w:tr w:rsidR="00BA474B" w:rsidRPr="005A7064" w:rsidTr="00693C8A">
        <w:trPr>
          <w:jc w:val="center"/>
        </w:trPr>
        <w:tc>
          <w:tcPr>
            <w:tcW w:w="4428" w:type="dxa"/>
          </w:tcPr>
          <w:p w:rsidR="00BA474B" w:rsidRPr="00761DED" w:rsidRDefault="00BA474B" w:rsidP="00453C22">
            <w:pPr>
              <w:spacing w:after="0" w:line="240" w:lineRule="auto"/>
              <w:ind w:firstLine="709"/>
              <w:jc w:val="both"/>
              <w:rPr>
                <w:rFonts w:ascii="Times New Roman" w:hAnsi="Times New Roman"/>
                <w:color w:val="000000"/>
                <w:sz w:val="28"/>
                <w:szCs w:val="28"/>
                <w:lang w:eastAsia="ru-RU"/>
              </w:rPr>
            </w:pPr>
            <w:r w:rsidRPr="00761DED">
              <w:rPr>
                <w:rFonts w:ascii="Times New Roman" w:hAnsi="Times New Roman"/>
                <w:color w:val="000000"/>
                <w:sz w:val="28"/>
                <w:szCs w:val="28"/>
                <w:lang w:eastAsia="ru-RU"/>
              </w:rPr>
              <w:t>Количество учеников, приходящегося на одного учителя</w:t>
            </w:r>
          </w:p>
        </w:tc>
        <w:tc>
          <w:tcPr>
            <w:tcW w:w="1952" w:type="dxa"/>
          </w:tcPr>
          <w:p w:rsidR="00BA474B" w:rsidRPr="00761DED" w:rsidRDefault="00BA474B" w:rsidP="00453C22">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17,4</w:t>
            </w:r>
          </w:p>
        </w:tc>
        <w:tc>
          <w:tcPr>
            <w:tcW w:w="3191" w:type="dxa"/>
          </w:tcPr>
          <w:p w:rsidR="00BA474B" w:rsidRPr="00761DED" w:rsidRDefault="00BA474B" w:rsidP="00453C22">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7,1</w:t>
            </w:r>
          </w:p>
        </w:tc>
      </w:tr>
    </w:tbl>
    <w:p w:rsidR="00BA474B" w:rsidRPr="00761DED" w:rsidRDefault="00BA474B" w:rsidP="00453C22">
      <w:pPr>
        <w:spacing w:after="0" w:line="240" w:lineRule="auto"/>
        <w:ind w:firstLine="709"/>
        <w:jc w:val="both"/>
        <w:rPr>
          <w:rFonts w:ascii="Times New Roman" w:hAnsi="Times New Roman"/>
          <w:color w:val="000000"/>
          <w:sz w:val="28"/>
          <w:szCs w:val="28"/>
          <w:lang w:eastAsia="ru-RU"/>
        </w:rPr>
      </w:pPr>
      <w:r w:rsidRPr="00761DED">
        <w:rPr>
          <w:rFonts w:ascii="Times New Roman" w:hAnsi="Times New Roman"/>
          <w:color w:val="000000"/>
          <w:sz w:val="28"/>
          <w:szCs w:val="28"/>
          <w:lang w:eastAsia="ru-RU"/>
        </w:rPr>
        <w:t> </w:t>
      </w:r>
    </w:p>
    <w:p w:rsidR="00BA474B" w:rsidRPr="00761DED" w:rsidRDefault="00BA474B" w:rsidP="00453C22">
      <w:pPr>
        <w:spacing w:after="0" w:line="240" w:lineRule="auto"/>
        <w:ind w:firstLine="709"/>
        <w:jc w:val="both"/>
        <w:rPr>
          <w:rFonts w:ascii="Times New Roman" w:hAnsi="Times New Roman"/>
          <w:color w:val="000000"/>
          <w:sz w:val="28"/>
          <w:szCs w:val="28"/>
          <w:lang w:eastAsia="ru-RU"/>
        </w:rPr>
      </w:pPr>
      <w:r w:rsidRPr="00761DED">
        <w:rPr>
          <w:rFonts w:ascii="Times New Roman" w:hAnsi="Times New Roman"/>
          <w:bCs/>
          <w:caps/>
          <w:color w:val="000000"/>
          <w:sz w:val="28"/>
          <w:szCs w:val="28"/>
          <w:lang w:eastAsia="ru-RU"/>
        </w:rPr>
        <w:tab/>
      </w:r>
    </w:p>
    <w:p w:rsidR="00BA474B" w:rsidRPr="00761DED" w:rsidRDefault="00BA474B" w:rsidP="0086447C">
      <w:pPr>
        <w:spacing w:after="0" w:line="240" w:lineRule="auto"/>
        <w:ind w:firstLine="709"/>
        <w:jc w:val="center"/>
        <w:rPr>
          <w:rFonts w:ascii="Times New Roman" w:hAnsi="Times New Roman"/>
          <w:color w:val="000000"/>
          <w:sz w:val="28"/>
          <w:szCs w:val="28"/>
          <w:lang w:eastAsia="ru-RU"/>
        </w:rPr>
      </w:pPr>
      <w:r>
        <w:rPr>
          <w:rFonts w:ascii="Times New Roman" w:hAnsi="Times New Roman"/>
          <w:bCs/>
          <w:caps/>
          <w:color w:val="000000"/>
          <w:sz w:val="28"/>
          <w:szCs w:val="28"/>
          <w:lang w:eastAsia="ru-RU"/>
        </w:rPr>
        <w:t>4</w:t>
      </w:r>
      <w:r w:rsidRPr="00761DED">
        <w:rPr>
          <w:rFonts w:ascii="Times New Roman" w:hAnsi="Times New Roman"/>
          <w:bCs/>
          <w:caps/>
          <w:color w:val="000000"/>
          <w:sz w:val="28"/>
          <w:szCs w:val="28"/>
          <w:lang w:eastAsia="ru-RU"/>
        </w:rPr>
        <w:t>.условия сохранения и укрепления здоровья детей и подростков</w:t>
      </w:r>
    </w:p>
    <w:p w:rsidR="00BA474B" w:rsidRPr="00761DED" w:rsidRDefault="00BA474B" w:rsidP="00453C22">
      <w:pPr>
        <w:spacing w:after="0" w:line="240" w:lineRule="auto"/>
        <w:ind w:firstLine="709"/>
        <w:jc w:val="both"/>
        <w:rPr>
          <w:rFonts w:ascii="Times New Roman" w:hAnsi="Times New Roman"/>
          <w:color w:val="000000"/>
          <w:sz w:val="28"/>
          <w:szCs w:val="28"/>
          <w:lang w:eastAsia="ru-RU"/>
        </w:rPr>
      </w:pPr>
      <w:r w:rsidRPr="00761DED">
        <w:rPr>
          <w:rFonts w:ascii="Times New Roman" w:hAnsi="Times New Roman"/>
          <w:color w:val="000000"/>
          <w:sz w:val="28"/>
          <w:szCs w:val="28"/>
          <w:lang w:eastAsia="ru-RU"/>
        </w:rPr>
        <w:t>Для сохранения здоровья детей в общеобразовательных учреждениях созданы удовлетворительные условия жизнедеятельности: все школы, кроме двух, канализированы, соблюдается тепловой и температурный режимы. Для организации горячего питания школьников все школы района имеют пищеблоки и  столовые. Пищеблоки оборудованы горячим водоснабжением, укомплектованы технологическим и холодильным оборудованием.</w:t>
      </w:r>
    </w:p>
    <w:p w:rsidR="00BA474B" w:rsidRPr="00761DED" w:rsidRDefault="00BA474B" w:rsidP="00453C22">
      <w:pPr>
        <w:spacing w:after="0" w:line="240" w:lineRule="auto"/>
        <w:ind w:firstLine="709"/>
        <w:jc w:val="both"/>
        <w:rPr>
          <w:rFonts w:ascii="Times New Roman" w:hAnsi="Times New Roman"/>
          <w:color w:val="000000"/>
          <w:sz w:val="28"/>
          <w:szCs w:val="28"/>
          <w:lang w:eastAsia="ru-RU"/>
        </w:rPr>
      </w:pPr>
      <w:r w:rsidRPr="00761DED">
        <w:rPr>
          <w:rFonts w:ascii="Times New Roman" w:hAnsi="Times New Roman"/>
          <w:color w:val="000000"/>
          <w:sz w:val="28"/>
          <w:szCs w:val="28"/>
          <w:lang w:eastAsia="ru-RU"/>
        </w:rPr>
        <w:t xml:space="preserve">Расписания уроков предусматривают чередование предметов с высоким баллом (математика, русский язык) по шкале трудности с предметами, которые позволяют частичную релаксацию учащихся (чтение, музыка, изо, физкультура). </w:t>
      </w:r>
      <w:r w:rsidRPr="00761DED">
        <w:rPr>
          <w:rFonts w:ascii="Times New Roman" w:hAnsi="Times New Roman"/>
          <w:bCs/>
          <w:color w:val="000000"/>
          <w:sz w:val="28"/>
          <w:szCs w:val="28"/>
          <w:lang w:eastAsia="ru-RU"/>
        </w:rPr>
        <w:t xml:space="preserve">Учителя широко используют дифференцированный способ обучения, индивидуальный подход. Для релаксации учащихся на 20-22 минуте урока проводятся физкультминутки. В начальной школе обязательным является проведение динамических пауз между 3 и 4 уроком.  </w:t>
      </w:r>
    </w:p>
    <w:p w:rsidR="00BA474B" w:rsidRPr="00761DED" w:rsidRDefault="00BA474B" w:rsidP="00453C22">
      <w:pPr>
        <w:spacing w:after="0" w:line="240" w:lineRule="auto"/>
        <w:ind w:firstLine="709"/>
        <w:jc w:val="both"/>
        <w:rPr>
          <w:rFonts w:ascii="Times New Roman" w:hAnsi="Times New Roman"/>
          <w:color w:val="000000"/>
          <w:sz w:val="28"/>
          <w:szCs w:val="28"/>
          <w:lang w:eastAsia="ru-RU"/>
        </w:rPr>
      </w:pPr>
      <w:r w:rsidRPr="00761DED">
        <w:rPr>
          <w:rFonts w:ascii="Times New Roman" w:hAnsi="Times New Roman"/>
          <w:color w:val="000000"/>
          <w:sz w:val="28"/>
          <w:szCs w:val="28"/>
          <w:lang w:eastAsia="ru-RU"/>
        </w:rPr>
        <w:t>В учреждениях образования создана спортивная база, способная обеспечить выполнение программных требований  по физической культуре и спорту, развитие физических способностей учащихся.</w:t>
      </w:r>
    </w:p>
    <w:p w:rsidR="00BA474B" w:rsidRPr="00761DED" w:rsidRDefault="00BA474B" w:rsidP="00453C22">
      <w:pPr>
        <w:spacing w:after="0" w:line="240" w:lineRule="auto"/>
        <w:ind w:firstLine="709"/>
        <w:jc w:val="both"/>
        <w:rPr>
          <w:rFonts w:ascii="Times New Roman" w:hAnsi="Times New Roman"/>
          <w:color w:val="000000"/>
          <w:sz w:val="28"/>
          <w:szCs w:val="28"/>
          <w:lang w:eastAsia="ru-RU"/>
        </w:rPr>
      </w:pPr>
      <w:r w:rsidRPr="00761DED">
        <w:rPr>
          <w:rFonts w:ascii="Times New Roman" w:hAnsi="Times New Roman"/>
          <w:color w:val="000000"/>
          <w:sz w:val="28"/>
          <w:szCs w:val="28"/>
          <w:lang w:eastAsia="ru-RU"/>
        </w:rPr>
        <w:t xml:space="preserve">В общеобразовательных школах района медицинский контроль за состоянием здоровья школьников осуществляют работники Центральной районной больницы и  сельских фельдшерско-акушерских пунктов на основании договоров с ГБУЗ «Лунинская ЦРБ». </w:t>
      </w:r>
    </w:p>
    <w:p w:rsidR="00BA474B" w:rsidRPr="00761DED" w:rsidRDefault="00BA474B" w:rsidP="00453C22">
      <w:pPr>
        <w:spacing w:after="0" w:line="240" w:lineRule="auto"/>
        <w:ind w:firstLine="709"/>
        <w:jc w:val="both"/>
        <w:rPr>
          <w:rFonts w:ascii="Times New Roman" w:hAnsi="Times New Roman"/>
          <w:color w:val="000000"/>
          <w:sz w:val="28"/>
          <w:szCs w:val="28"/>
          <w:lang w:eastAsia="ru-RU"/>
        </w:rPr>
      </w:pPr>
      <w:r w:rsidRPr="00761DED">
        <w:rPr>
          <w:rFonts w:ascii="Times New Roman" w:hAnsi="Times New Roman"/>
          <w:color w:val="000000"/>
          <w:sz w:val="28"/>
          <w:szCs w:val="28"/>
          <w:lang w:eastAsia="ru-RU"/>
        </w:rPr>
        <w:t xml:space="preserve">За счёт средств муниципального бюджета для 74 школьников из многодетных семей были организованы обеды из расчёта 35  рублей в день на каждого школьника </w:t>
      </w:r>
      <w:r>
        <w:rPr>
          <w:rFonts w:ascii="Times New Roman" w:hAnsi="Times New Roman"/>
          <w:color w:val="000000"/>
          <w:sz w:val="28"/>
          <w:szCs w:val="28"/>
          <w:lang w:eastAsia="ru-RU"/>
        </w:rPr>
        <w:t>.</w:t>
      </w:r>
    </w:p>
    <w:p w:rsidR="00BA474B" w:rsidRDefault="00BA474B" w:rsidP="00453C22">
      <w:pPr>
        <w:spacing w:after="0" w:line="240" w:lineRule="auto"/>
        <w:ind w:firstLine="709"/>
        <w:jc w:val="both"/>
        <w:rPr>
          <w:rFonts w:ascii="Times New Roman" w:hAnsi="Times New Roman"/>
          <w:color w:val="000000"/>
          <w:sz w:val="28"/>
          <w:szCs w:val="28"/>
          <w:lang w:eastAsia="ru-RU"/>
        </w:rPr>
      </w:pPr>
      <w:r w:rsidRPr="00761DED">
        <w:rPr>
          <w:rFonts w:ascii="Times New Roman" w:hAnsi="Times New Roman"/>
          <w:color w:val="000000"/>
          <w:sz w:val="28"/>
          <w:szCs w:val="28"/>
          <w:lang w:eastAsia="ru-RU"/>
        </w:rPr>
        <w:t>94 %  учащихся</w:t>
      </w:r>
      <w:r>
        <w:rPr>
          <w:rFonts w:ascii="Times New Roman" w:hAnsi="Times New Roman"/>
          <w:color w:val="000000"/>
          <w:sz w:val="28"/>
          <w:szCs w:val="28"/>
          <w:lang w:eastAsia="ru-RU"/>
        </w:rPr>
        <w:t xml:space="preserve"> охвачены</w:t>
      </w:r>
      <w:r w:rsidRPr="00761DED">
        <w:rPr>
          <w:rFonts w:ascii="Times New Roman" w:hAnsi="Times New Roman"/>
          <w:color w:val="000000"/>
          <w:sz w:val="28"/>
          <w:szCs w:val="28"/>
          <w:lang w:eastAsia="ru-RU"/>
        </w:rPr>
        <w:t xml:space="preserve"> горячим питанием. Средняя стоимость школьного </w:t>
      </w:r>
      <w:r>
        <w:rPr>
          <w:rFonts w:ascii="Times New Roman" w:hAnsi="Times New Roman"/>
          <w:color w:val="000000"/>
          <w:sz w:val="28"/>
          <w:szCs w:val="28"/>
          <w:lang w:eastAsia="ru-RU"/>
        </w:rPr>
        <w:t>обеда составила 25 руб. в день.</w:t>
      </w:r>
    </w:p>
    <w:p w:rsidR="00BA474B" w:rsidRDefault="00BA474B" w:rsidP="00453C22">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Большое значение для сохранения и укрепления здоровья детей и подростков имеет организация летнего отдыха.</w:t>
      </w:r>
    </w:p>
    <w:p w:rsidR="00BA474B" w:rsidRPr="00AD6FEB" w:rsidRDefault="00BA474B" w:rsidP="00453C22">
      <w:pPr>
        <w:spacing w:after="0" w:line="240" w:lineRule="auto"/>
        <w:ind w:firstLine="709"/>
        <w:jc w:val="both"/>
        <w:rPr>
          <w:rFonts w:ascii="Times New Roman" w:hAnsi="Times New Roman"/>
          <w:sz w:val="28"/>
          <w:szCs w:val="28"/>
        </w:rPr>
      </w:pPr>
      <w:r w:rsidRPr="00AD6FEB">
        <w:rPr>
          <w:rFonts w:ascii="Times New Roman" w:hAnsi="Times New Roman"/>
          <w:sz w:val="28"/>
          <w:szCs w:val="28"/>
        </w:rPr>
        <w:t>В Лунинском районе в летний период 2013 года функционировало 9</w:t>
      </w:r>
      <w:r w:rsidRPr="00AD6FEB">
        <w:rPr>
          <w:rFonts w:ascii="Times New Roman" w:hAnsi="Times New Roman"/>
          <w:b/>
          <w:sz w:val="28"/>
          <w:szCs w:val="28"/>
        </w:rPr>
        <w:t xml:space="preserve"> </w:t>
      </w:r>
      <w:r w:rsidRPr="00AD6FEB">
        <w:rPr>
          <w:rFonts w:ascii="Times New Roman" w:hAnsi="Times New Roman"/>
          <w:sz w:val="28"/>
          <w:szCs w:val="28"/>
        </w:rPr>
        <w:t xml:space="preserve">пришкольных лагерей с дневным пребыванием детей, в которых отдохнуло </w:t>
      </w:r>
      <w:r w:rsidRPr="00AD6FEB">
        <w:rPr>
          <w:rFonts w:ascii="Times New Roman" w:hAnsi="Times New Roman"/>
          <w:b/>
          <w:sz w:val="28"/>
          <w:szCs w:val="28"/>
        </w:rPr>
        <w:t xml:space="preserve">445 </w:t>
      </w:r>
      <w:r w:rsidRPr="00AD6FEB">
        <w:rPr>
          <w:rFonts w:ascii="Times New Roman" w:hAnsi="Times New Roman"/>
          <w:sz w:val="28"/>
          <w:szCs w:val="28"/>
        </w:rPr>
        <w:t xml:space="preserve">ребенка (из них </w:t>
      </w:r>
      <w:r w:rsidRPr="00AD6FEB">
        <w:rPr>
          <w:rFonts w:ascii="Times New Roman" w:hAnsi="Times New Roman"/>
          <w:b/>
          <w:sz w:val="28"/>
          <w:szCs w:val="28"/>
        </w:rPr>
        <w:t>344</w:t>
      </w:r>
      <w:r w:rsidRPr="00AD6FEB">
        <w:rPr>
          <w:rFonts w:ascii="Times New Roman" w:hAnsi="Times New Roman"/>
          <w:sz w:val="28"/>
          <w:szCs w:val="28"/>
        </w:rPr>
        <w:t xml:space="preserve"> детей, находящихся в трудной жизненной ситуации) за счет средств, полученных в виде субсидии из Министерства образования Пензенской области в размере </w:t>
      </w:r>
      <w:r w:rsidRPr="00AD6FEB">
        <w:rPr>
          <w:rFonts w:ascii="Times New Roman" w:hAnsi="Times New Roman"/>
          <w:b/>
          <w:sz w:val="28"/>
          <w:szCs w:val="28"/>
        </w:rPr>
        <w:t>703,68</w:t>
      </w:r>
      <w:r w:rsidRPr="00AD6FEB">
        <w:rPr>
          <w:rFonts w:ascii="Times New Roman" w:hAnsi="Times New Roman"/>
          <w:sz w:val="28"/>
          <w:szCs w:val="28"/>
        </w:rPr>
        <w:t xml:space="preserve"> </w:t>
      </w:r>
      <w:r w:rsidRPr="00AD6FEB">
        <w:rPr>
          <w:rFonts w:ascii="Times New Roman" w:hAnsi="Times New Roman"/>
          <w:b/>
          <w:sz w:val="28"/>
          <w:szCs w:val="28"/>
        </w:rPr>
        <w:t>тыс. руб</w:t>
      </w:r>
      <w:r>
        <w:rPr>
          <w:rFonts w:ascii="Times New Roman" w:hAnsi="Times New Roman"/>
          <w:sz w:val="28"/>
          <w:szCs w:val="28"/>
        </w:rPr>
        <w:t>.</w:t>
      </w:r>
    </w:p>
    <w:p w:rsidR="00BA474B" w:rsidRPr="00AD6FEB" w:rsidRDefault="00BA474B" w:rsidP="00453C22">
      <w:pPr>
        <w:spacing w:after="0" w:line="240" w:lineRule="auto"/>
        <w:ind w:firstLine="709"/>
        <w:jc w:val="both"/>
        <w:rPr>
          <w:rFonts w:ascii="Times New Roman" w:hAnsi="Times New Roman"/>
          <w:b/>
          <w:sz w:val="28"/>
          <w:szCs w:val="28"/>
        </w:rPr>
      </w:pPr>
      <w:r w:rsidRPr="00AD6FEB">
        <w:rPr>
          <w:rFonts w:ascii="Times New Roman" w:hAnsi="Times New Roman"/>
          <w:sz w:val="28"/>
          <w:szCs w:val="28"/>
        </w:rPr>
        <w:t xml:space="preserve">За счет средств, полученных в виде субсидии из Министерства образования Пензенской области в размере </w:t>
      </w:r>
      <w:r w:rsidRPr="00AD6FEB">
        <w:rPr>
          <w:rFonts w:ascii="Times New Roman" w:hAnsi="Times New Roman"/>
          <w:b/>
          <w:sz w:val="28"/>
          <w:szCs w:val="28"/>
        </w:rPr>
        <w:t xml:space="preserve">736,99 тыс. руб. </w:t>
      </w:r>
      <w:r w:rsidRPr="00AD6FEB">
        <w:rPr>
          <w:rFonts w:ascii="Times New Roman" w:hAnsi="Times New Roman"/>
          <w:sz w:val="28"/>
          <w:szCs w:val="28"/>
        </w:rPr>
        <w:t xml:space="preserve">в загородных лагерях отдохнуло 91 человек (из них </w:t>
      </w:r>
      <w:r w:rsidRPr="00AD6FEB">
        <w:rPr>
          <w:rFonts w:ascii="Times New Roman" w:hAnsi="Times New Roman"/>
          <w:b/>
          <w:sz w:val="28"/>
          <w:szCs w:val="28"/>
        </w:rPr>
        <w:t>9</w:t>
      </w:r>
      <w:r w:rsidRPr="00AD6FEB">
        <w:rPr>
          <w:rFonts w:ascii="Times New Roman" w:hAnsi="Times New Roman"/>
          <w:sz w:val="28"/>
          <w:szCs w:val="28"/>
        </w:rPr>
        <w:t xml:space="preserve"> – находящихся в трудной жизненной ситуации). Доля районного бюджета - </w:t>
      </w:r>
      <w:r w:rsidRPr="00AD6FEB">
        <w:rPr>
          <w:rFonts w:ascii="Times New Roman" w:hAnsi="Times New Roman"/>
          <w:b/>
          <w:sz w:val="28"/>
          <w:szCs w:val="28"/>
        </w:rPr>
        <w:t>99,71 тыс. руб.</w:t>
      </w:r>
      <w:r w:rsidRPr="00AD6FEB">
        <w:rPr>
          <w:rFonts w:ascii="Times New Roman" w:hAnsi="Times New Roman"/>
          <w:sz w:val="28"/>
          <w:szCs w:val="28"/>
        </w:rPr>
        <w:t>):</w:t>
      </w:r>
    </w:p>
    <w:p w:rsidR="00BA474B" w:rsidRPr="00AD6FEB" w:rsidRDefault="00BA474B" w:rsidP="00453C22">
      <w:pPr>
        <w:tabs>
          <w:tab w:val="left" w:pos="720"/>
        </w:tabs>
        <w:spacing w:after="0" w:line="240" w:lineRule="auto"/>
        <w:ind w:firstLine="709"/>
        <w:jc w:val="both"/>
        <w:rPr>
          <w:rFonts w:ascii="Times New Roman" w:hAnsi="Times New Roman"/>
          <w:sz w:val="28"/>
          <w:szCs w:val="28"/>
        </w:rPr>
      </w:pPr>
      <w:r w:rsidRPr="00AD6FEB">
        <w:rPr>
          <w:rFonts w:ascii="Times New Roman" w:hAnsi="Times New Roman"/>
          <w:sz w:val="28"/>
          <w:szCs w:val="28"/>
        </w:rPr>
        <w:t xml:space="preserve">- в загородном оздоровительном лагере «Лесная сказка» отдохнуло </w:t>
      </w:r>
      <w:r w:rsidRPr="00AD6FEB">
        <w:rPr>
          <w:rFonts w:ascii="Times New Roman" w:hAnsi="Times New Roman"/>
          <w:b/>
          <w:sz w:val="28"/>
          <w:szCs w:val="28"/>
        </w:rPr>
        <w:t>30</w:t>
      </w:r>
      <w:r w:rsidRPr="00AD6FEB">
        <w:rPr>
          <w:rFonts w:ascii="Times New Roman" w:hAnsi="Times New Roman"/>
          <w:sz w:val="28"/>
          <w:szCs w:val="28"/>
        </w:rPr>
        <w:t xml:space="preserve"> детей </w:t>
      </w:r>
    </w:p>
    <w:p w:rsidR="00BA474B" w:rsidRPr="00AD6FEB" w:rsidRDefault="00BA474B" w:rsidP="00453C22">
      <w:pPr>
        <w:tabs>
          <w:tab w:val="left" w:pos="720"/>
        </w:tabs>
        <w:spacing w:after="0" w:line="240" w:lineRule="auto"/>
        <w:ind w:firstLine="709"/>
        <w:jc w:val="both"/>
        <w:rPr>
          <w:rFonts w:ascii="Times New Roman" w:hAnsi="Times New Roman"/>
          <w:sz w:val="28"/>
          <w:szCs w:val="28"/>
        </w:rPr>
      </w:pPr>
      <w:r w:rsidRPr="00AD6FEB">
        <w:rPr>
          <w:rFonts w:ascii="Times New Roman" w:hAnsi="Times New Roman"/>
          <w:sz w:val="28"/>
          <w:szCs w:val="28"/>
        </w:rPr>
        <w:t>- в загородном оздоровительном лагере «Заря» Бес</w:t>
      </w:r>
      <w:r>
        <w:rPr>
          <w:rFonts w:ascii="Times New Roman" w:hAnsi="Times New Roman"/>
          <w:sz w:val="28"/>
          <w:szCs w:val="28"/>
        </w:rPr>
        <w:t>соновского района - 61 ребенок.</w:t>
      </w:r>
    </w:p>
    <w:p w:rsidR="00BA474B" w:rsidRPr="00AD6FEB" w:rsidRDefault="00BA474B" w:rsidP="00453C22">
      <w:pPr>
        <w:tabs>
          <w:tab w:val="left" w:pos="720"/>
        </w:tabs>
        <w:spacing w:after="0" w:line="240" w:lineRule="auto"/>
        <w:ind w:firstLine="709"/>
        <w:jc w:val="both"/>
        <w:rPr>
          <w:rFonts w:ascii="Times New Roman" w:hAnsi="Times New Roman"/>
          <w:sz w:val="28"/>
          <w:szCs w:val="28"/>
        </w:rPr>
      </w:pPr>
      <w:r w:rsidRPr="00AD6FEB">
        <w:rPr>
          <w:rFonts w:ascii="Times New Roman" w:hAnsi="Times New Roman"/>
          <w:sz w:val="28"/>
          <w:szCs w:val="28"/>
        </w:rPr>
        <w:t xml:space="preserve">На базе загородного оздоровительного лагеря «Лесная сказка» была организована работа трех смен лагеря труда и отдыха. Общее количество - 90 детей. Доля районного бюджета – </w:t>
      </w:r>
      <w:r w:rsidRPr="00AD6FEB">
        <w:rPr>
          <w:rFonts w:ascii="Times New Roman" w:hAnsi="Times New Roman"/>
          <w:b/>
          <w:sz w:val="28"/>
          <w:szCs w:val="28"/>
        </w:rPr>
        <w:t>123,0 тыс. руб</w:t>
      </w:r>
      <w:r w:rsidRPr="00AD6FEB">
        <w:rPr>
          <w:rFonts w:ascii="Times New Roman" w:hAnsi="Times New Roman"/>
          <w:sz w:val="28"/>
          <w:szCs w:val="28"/>
        </w:rPr>
        <w:t xml:space="preserve">. Субсидия Пензенской области на организацию отдыха детей в лагере труда и отдыха – </w:t>
      </w:r>
      <w:r w:rsidRPr="00AD6FEB">
        <w:rPr>
          <w:rFonts w:ascii="Times New Roman" w:hAnsi="Times New Roman"/>
          <w:b/>
          <w:sz w:val="28"/>
          <w:szCs w:val="28"/>
        </w:rPr>
        <w:t>984,00 тыс. руб</w:t>
      </w:r>
      <w:r w:rsidRPr="00AD6FEB">
        <w:rPr>
          <w:rFonts w:ascii="Times New Roman" w:hAnsi="Times New Roman"/>
          <w:sz w:val="28"/>
          <w:szCs w:val="28"/>
        </w:rPr>
        <w:t>.</w:t>
      </w:r>
    </w:p>
    <w:p w:rsidR="00BA474B" w:rsidRPr="00AD6FEB" w:rsidRDefault="00BA474B" w:rsidP="00453C22">
      <w:pPr>
        <w:tabs>
          <w:tab w:val="left" w:pos="720"/>
        </w:tabs>
        <w:spacing w:after="0" w:line="240" w:lineRule="auto"/>
        <w:ind w:firstLine="709"/>
        <w:jc w:val="both"/>
        <w:rPr>
          <w:rFonts w:ascii="Times New Roman" w:hAnsi="Times New Roman"/>
          <w:b/>
          <w:sz w:val="28"/>
          <w:szCs w:val="28"/>
        </w:rPr>
      </w:pPr>
      <w:r w:rsidRPr="00AD6FEB">
        <w:rPr>
          <w:rFonts w:ascii="Times New Roman" w:hAnsi="Times New Roman"/>
          <w:sz w:val="28"/>
          <w:szCs w:val="28"/>
        </w:rPr>
        <w:t xml:space="preserve">В оздоровительном лагере дневного пребывания детей при Комплексном центре социального обслуживания населения «Непоседы» отдохнуло </w:t>
      </w:r>
      <w:r w:rsidRPr="00AD6FEB">
        <w:rPr>
          <w:rFonts w:ascii="Times New Roman" w:hAnsi="Times New Roman"/>
          <w:b/>
          <w:sz w:val="28"/>
          <w:szCs w:val="28"/>
        </w:rPr>
        <w:t>60</w:t>
      </w:r>
      <w:r w:rsidRPr="00AD6FEB">
        <w:rPr>
          <w:rFonts w:ascii="Times New Roman" w:hAnsi="Times New Roman"/>
          <w:sz w:val="28"/>
          <w:szCs w:val="28"/>
        </w:rPr>
        <w:t xml:space="preserve"> детей, находящихся в трудной жизненной ситуации, за счет средств полученных в виде субвенции из Министерства здравоохранения и социального развития Пензенской области, предназначенных для детей в трудной жизненной ситуации, в размере </w:t>
      </w:r>
      <w:r w:rsidRPr="00AD6FEB">
        <w:rPr>
          <w:rFonts w:ascii="Times New Roman" w:hAnsi="Times New Roman"/>
          <w:b/>
          <w:sz w:val="28"/>
          <w:szCs w:val="28"/>
        </w:rPr>
        <w:t>167,300</w:t>
      </w:r>
      <w:r w:rsidRPr="00AD6FEB">
        <w:rPr>
          <w:rFonts w:ascii="Times New Roman" w:hAnsi="Times New Roman"/>
          <w:sz w:val="28"/>
          <w:szCs w:val="28"/>
        </w:rPr>
        <w:t xml:space="preserve"> </w:t>
      </w:r>
      <w:r w:rsidRPr="00AD6FEB">
        <w:rPr>
          <w:rFonts w:ascii="Times New Roman" w:hAnsi="Times New Roman"/>
          <w:b/>
          <w:sz w:val="28"/>
          <w:szCs w:val="28"/>
        </w:rPr>
        <w:t>тыс. руб.</w:t>
      </w:r>
    </w:p>
    <w:p w:rsidR="00BA474B" w:rsidRPr="00AD6FEB" w:rsidRDefault="00BA474B" w:rsidP="00453C22">
      <w:pPr>
        <w:tabs>
          <w:tab w:val="left" w:pos="720"/>
        </w:tabs>
        <w:spacing w:after="0" w:line="240" w:lineRule="auto"/>
        <w:ind w:firstLine="709"/>
        <w:jc w:val="both"/>
        <w:rPr>
          <w:rFonts w:ascii="Times New Roman" w:hAnsi="Times New Roman"/>
          <w:sz w:val="28"/>
          <w:szCs w:val="28"/>
        </w:rPr>
      </w:pPr>
      <w:r w:rsidRPr="00AD6FEB">
        <w:rPr>
          <w:rFonts w:ascii="Times New Roman" w:hAnsi="Times New Roman"/>
          <w:sz w:val="28"/>
          <w:szCs w:val="28"/>
        </w:rPr>
        <w:t xml:space="preserve">За июнь - август 2013 года отдохнуло в загородных лагерях Пензенской области </w:t>
      </w:r>
      <w:r w:rsidRPr="00AD6FEB">
        <w:rPr>
          <w:rFonts w:ascii="Times New Roman" w:hAnsi="Times New Roman"/>
          <w:b/>
          <w:sz w:val="28"/>
          <w:szCs w:val="28"/>
        </w:rPr>
        <w:t>54</w:t>
      </w:r>
      <w:r w:rsidRPr="00AD6FEB">
        <w:rPr>
          <w:rFonts w:ascii="Times New Roman" w:hAnsi="Times New Roman"/>
          <w:sz w:val="28"/>
          <w:szCs w:val="28"/>
        </w:rPr>
        <w:t xml:space="preserve"> детей и подростков, находящихся в трудной жизненной ситуации, за счет средств Министерства здравоохранения и социального развития Пензенской области.</w:t>
      </w:r>
    </w:p>
    <w:p w:rsidR="00BA474B" w:rsidRPr="00AD6FEB" w:rsidRDefault="00BA474B" w:rsidP="00453C22">
      <w:pPr>
        <w:spacing w:after="0" w:line="240" w:lineRule="auto"/>
        <w:ind w:firstLine="709"/>
        <w:jc w:val="both"/>
        <w:rPr>
          <w:rFonts w:ascii="Times New Roman" w:hAnsi="Times New Roman"/>
          <w:sz w:val="28"/>
          <w:szCs w:val="28"/>
        </w:rPr>
      </w:pPr>
      <w:r w:rsidRPr="00AD6FEB">
        <w:rPr>
          <w:rFonts w:ascii="Times New Roman" w:hAnsi="Times New Roman"/>
          <w:sz w:val="28"/>
          <w:szCs w:val="28"/>
        </w:rPr>
        <w:t xml:space="preserve">На территории Лунинского района  работало </w:t>
      </w:r>
      <w:r w:rsidRPr="00AD6FEB">
        <w:rPr>
          <w:rFonts w:ascii="Times New Roman" w:hAnsi="Times New Roman"/>
          <w:b/>
          <w:sz w:val="28"/>
          <w:szCs w:val="28"/>
        </w:rPr>
        <w:t>14</w:t>
      </w:r>
      <w:r w:rsidRPr="00AD6FEB">
        <w:rPr>
          <w:rFonts w:ascii="Times New Roman" w:hAnsi="Times New Roman"/>
          <w:sz w:val="28"/>
          <w:szCs w:val="28"/>
        </w:rPr>
        <w:t xml:space="preserve"> детских оздоровительных площадки, на которых отдохнуло </w:t>
      </w:r>
      <w:r w:rsidRPr="00AD6FEB">
        <w:rPr>
          <w:rFonts w:ascii="Times New Roman" w:hAnsi="Times New Roman"/>
          <w:b/>
          <w:sz w:val="28"/>
          <w:szCs w:val="28"/>
        </w:rPr>
        <w:t>1200</w:t>
      </w:r>
      <w:r w:rsidRPr="00AD6FEB">
        <w:rPr>
          <w:rFonts w:ascii="Times New Roman" w:hAnsi="Times New Roman"/>
          <w:sz w:val="28"/>
          <w:szCs w:val="28"/>
        </w:rPr>
        <w:t xml:space="preserve"> детей, из них </w:t>
      </w:r>
      <w:r w:rsidRPr="00AD6FEB">
        <w:rPr>
          <w:rFonts w:ascii="Times New Roman" w:hAnsi="Times New Roman"/>
          <w:b/>
          <w:sz w:val="28"/>
          <w:szCs w:val="28"/>
        </w:rPr>
        <w:t xml:space="preserve">450 </w:t>
      </w:r>
      <w:r w:rsidRPr="00AD6FEB">
        <w:rPr>
          <w:rFonts w:ascii="Times New Roman" w:hAnsi="Times New Roman"/>
          <w:sz w:val="28"/>
          <w:szCs w:val="28"/>
        </w:rPr>
        <w:t>человек находящихся в трудной жизненной ситуации.</w:t>
      </w:r>
    </w:p>
    <w:p w:rsidR="00BA474B" w:rsidRPr="00AD6FEB" w:rsidRDefault="00BA474B" w:rsidP="00453C22">
      <w:pPr>
        <w:pStyle w:val="BodyText2"/>
        <w:spacing w:after="0" w:line="240" w:lineRule="auto"/>
        <w:ind w:firstLine="709"/>
        <w:jc w:val="both"/>
      </w:pPr>
      <w:r w:rsidRPr="00AD6FEB">
        <w:t xml:space="preserve">За летний период было трудоустроено </w:t>
      </w:r>
      <w:r w:rsidRPr="00AD6FEB">
        <w:rPr>
          <w:b/>
        </w:rPr>
        <w:t>57</w:t>
      </w:r>
      <w:r w:rsidRPr="00AD6FEB">
        <w:t xml:space="preserve"> подростков. </w:t>
      </w:r>
    </w:p>
    <w:p w:rsidR="00BA474B" w:rsidRPr="00AD6FEB" w:rsidRDefault="00BA474B" w:rsidP="00453C22">
      <w:pPr>
        <w:spacing w:after="0" w:line="240" w:lineRule="auto"/>
        <w:ind w:firstLine="709"/>
        <w:jc w:val="both"/>
        <w:rPr>
          <w:rFonts w:ascii="Times New Roman" w:hAnsi="Times New Roman"/>
          <w:sz w:val="28"/>
          <w:szCs w:val="28"/>
        </w:rPr>
      </w:pPr>
      <w:r w:rsidRPr="00AD6FEB">
        <w:rPr>
          <w:rFonts w:ascii="Times New Roman" w:hAnsi="Times New Roman"/>
          <w:sz w:val="28"/>
          <w:szCs w:val="28"/>
        </w:rPr>
        <w:t>На трудоустройство несовершеннолетних в 2013 году выделено:</w:t>
      </w:r>
    </w:p>
    <w:p w:rsidR="00BA474B" w:rsidRPr="00AD6FEB" w:rsidRDefault="00BA474B" w:rsidP="00453C22">
      <w:pPr>
        <w:spacing w:after="0" w:line="240" w:lineRule="auto"/>
        <w:ind w:firstLine="709"/>
        <w:jc w:val="both"/>
        <w:rPr>
          <w:rFonts w:ascii="Times New Roman" w:hAnsi="Times New Roman"/>
          <w:sz w:val="28"/>
          <w:szCs w:val="28"/>
        </w:rPr>
      </w:pPr>
      <w:r w:rsidRPr="00AD6FEB">
        <w:rPr>
          <w:rFonts w:ascii="Times New Roman" w:hAnsi="Times New Roman"/>
          <w:sz w:val="28"/>
          <w:szCs w:val="28"/>
        </w:rPr>
        <w:t xml:space="preserve">- из бюджета Лунинского района – </w:t>
      </w:r>
      <w:r w:rsidRPr="00AD6FEB">
        <w:rPr>
          <w:rFonts w:ascii="Times New Roman" w:hAnsi="Times New Roman"/>
          <w:b/>
          <w:sz w:val="28"/>
          <w:szCs w:val="28"/>
        </w:rPr>
        <w:t>65 тыс.руб</w:t>
      </w:r>
      <w:r w:rsidRPr="00AD6FEB">
        <w:rPr>
          <w:rFonts w:ascii="Times New Roman" w:hAnsi="Times New Roman"/>
          <w:sz w:val="28"/>
          <w:szCs w:val="28"/>
        </w:rPr>
        <w:t>.</w:t>
      </w:r>
    </w:p>
    <w:p w:rsidR="00BA474B" w:rsidRPr="00AD6FEB" w:rsidRDefault="00BA474B" w:rsidP="00453C22">
      <w:pPr>
        <w:spacing w:after="0" w:line="240" w:lineRule="auto"/>
        <w:ind w:firstLine="709"/>
        <w:jc w:val="both"/>
        <w:rPr>
          <w:rFonts w:ascii="Times New Roman" w:hAnsi="Times New Roman"/>
          <w:sz w:val="28"/>
          <w:szCs w:val="28"/>
        </w:rPr>
      </w:pPr>
      <w:r w:rsidRPr="00AD6FEB">
        <w:rPr>
          <w:rFonts w:ascii="Times New Roman" w:hAnsi="Times New Roman"/>
          <w:sz w:val="28"/>
          <w:szCs w:val="28"/>
        </w:rPr>
        <w:t xml:space="preserve">- из бюджета Пензенской области – </w:t>
      </w:r>
      <w:r w:rsidRPr="00AD6FEB">
        <w:rPr>
          <w:rFonts w:ascii="Times New Roman" w:hAnsi="Times New Roman"/>
          <w:b/>
          <w:sz w:val="28"/>
          <w:szCs w:val="28"/>
        </w:rPr>
        <w:t>135,150 руб</w:t>
      </w:r>
      <w:r w:rsidRPr="00AD6FEB">
        <w:rPr>
          <w:rFonts w:ascii="Times New Roman" w:hAnsi="Times New Roman"/>
          <w:sz w:val="28"/>
          <w:szCs w:val="28"/>
        </w:rPr>
        <w:t>. (106 детей по 1275 руб.).</w:t>
      </w:r>
    </w:p>
    <w:p w:rsidR="00BA474B" w:rsidRPr="00761DED" w:rsidRDefault="00BA474B" w:rsidP="00453C22">
      <w:pPr>
        <w:spacing w:after="0" w:line="240" w:lineRule="auto"/>
        <w:ind w:firstLine="709"/>
        <w:jc w:val="both"/>
        <w:rPr>
          <w:rFonts w:ascii="Times New Roman" w:hAnsi="Times New Roman"/>
          <w:color w:val="000000"/>
          <w:sz w:val="28"/>
          <w:szCs w:val="28"/>
          <w:lang w:eastAsia="ru-RU"/>
        </w:rPr>
      </w:pPr>
    </w:p>
    <w:p w:rsidR="00BA474B" w:rsidRPr="00761DED" w:rsidRDefault="00BA474B" w:rsidP="0086447C">
      <w:pPr>
        <w:shd w:val="clear" w:color="auto" w:fill="FFFFFF"/>
        <w:spacing w:after="0" w:line="240" w:lineRule="auto"/>
        <w:ind w:firstLine="709"/>
        <w:jc w:val="center"/>
        <w:rPr>
          <w:rFonts w:ascii="Times New Roman" w:hAnsi="Times New Roman"/>
          <w:color w:val="000000"/>
          <w:sz w:val="28"/>
          <w:szCs w:val="28"/>
          <w:lang w:eastAsia="ru-RU"/>
        </w:rPr>
      </w:pPr>
      <w:r>
        <w:rPr>
          <w:rFonts w:ascii="Times New Roman" w:hAnsi="Times New Roman"/>
          <w:bCs/>
          <w:caps/>
          <w:color w:val="000000"/>
          <w:sz w:val="28"/>
          <w:szCs w:val="28"/>
          <w:lang w:eastAsia="ru-RU"/>
        </w:rPr>
        <w:t>5</w:t>
      </w:r>
      <w:r w:rsidRPr="00761DED">
        <w:rPr>
          <w:rFonts w:ascii="Times New Roman" w:hAnsi="Times New Roman"/>
          <w:bCs/>
          <w:caps/>
          <w:color w:val="000000"/>
          <w:sz w:val="28"/>
          <w:szCs w:val="28"/>
          <w:lang w:eastAsia="ru-RU"/>
        </w:rPr>
        <w:t>. Оснащённость современным оборудованием</w:t>
      </w:r>
    </w:p>
    <w:p w:rsidR="00BA474B" w:rsidRPr="00761DED" w:rsidRDefault="00BA474B" w:rsidP="0086447C">
      <w:pPr>
        <w:spacing w:after="0" w:line="240" w:lineRule="auto"/>
        <w:ind w:firstLine="709"/>
        <w:jc w:val="center"/>
        <w:rPr>
          <w:rFonts w:ascii="Times New Roman" w:hAnsi="Times New Roman"/>
          <w:color w:val="000000"/>
          <w:sz w:val="28"/>
          <w:szCs w:val="28"/>
          <w:lang w:eastAsia="ru-RU"/>
        </w:rPr>
      </w:pPr>
      <w:r w:rsidRPr="00761DED">
        <w:rPr>
          <w:rFonts w:ascii="Times New Roman" w:hAnsi="Times New Roman"/>
          <w:color w:val="000000"/>
          <w:sz w:val="28"/>
          <w:szCs w:val="28"/>
          <w:lang w:eastAsia="ru-RU"/>
        </w:rPr>
        <w:t>И ИСПОЛЬЗОВАНИЕ СОВРЕМЕННЫХ ИНФОРМАЦИОННЫХ ТЕХНОЛОГИЙ</w:t>
      </w:r>
    </w:p>
    <w:p w:rsidR="00BA474B" w:rsidRPr="00761DED" w:rsidRDefault="00BA474B" w:rsidP="00453C22">
      <w:pPr>
        <w:spacing w:after="0" w:line="240" w:lineRule="auto"/>
        <w:ind w:firstLine="709"/>
        <w:jc w:val="both"/>
        <w:rPr>
          <w:rFonts w:ascii="Times New Roman" w:hAnsi="Times New Roman"/>
          <w:color w:val="000000"/>
          <w:sz w:val="28"/>
          <w:szCs w:val="28"/>
          <w:lang w:eastAsia="ru-RU"/>
        </w:rPr>
      </w:pPr>
      <w:r w:rsidRPr="00761DED">
        <w:rPr>
          <w:rFonts w:ascii="Times New Roman" w:hAnsi="Times New Roman"/>
          <w:color w:val="000000"/>
          <w:sz w:val="28"/>
          <w:szCs w:val="28"/>
          <w:lang w:eastAsia="ru-RU"/>
        </w:rPr>
        <w:t>В 2013 учебном году отмечается положительная динамика информатиза</w:t>
      </w:r>
      <w:r w:rsidRPr="00761DED">
        <w:rPr>
          <w:rFonts w:ascii="Times New Roman" w:hAnsi="Times New Roman"/>
          <w:color w:val="000000"/>
          <w:sz w:val="28"/>
          <w:szCs w:val="28"/>
          <w:lang w:eastAsia="ru-RU"/>
        </w:rPr>
        <w:softHyphen/>
        <w:t>ции систем</w:t>
      </w:r>
      <w:r>
        <w:rPr>
          <w:rFonts w:ascii="Times New Roman" w:hAnsi="Times New Roman"/>
          <w:color w:val="000000"/>
          <w:sz w:val="28"/>
          <w:szCs w:val="28"/>
          <w:lang w:eastAsia="ru-RU"/>
        </w:rPr>
        <w:t>ы образования.</w:t>
      </w:r>
    </w:p>
    <w:p w:rsidR="00BA474B" w:rsidRPr="00761DED" w:rsidRDefault="00BA474B" w:rsidP="00453C22">
      <w:pPr>
        <w:spacing w:after="0" w:line="240" w:lineRule="auto"/>
        <w:ind w:firstLine="709"/>
        <w:jc w:val="both"/>
        <w:rPr>
          <w:rFonts w:ascii="Times New Roman" w:hAnsi="Times New Roman"/>
          <w:color w:val="000000"/>
          <w:sz w:val="28"/>
          <w:szCs w:val="28"/>
          <w:lang w:eastAsia="ru-RU"/>
        </w:rPr>
      </w:pPr>
      <w:r w:rsidRPr="00761DED">
        <w:rPr>
          <w:rFonts w:ascii="Times New Roman" w:hAnsi="Times New Roman"/>
          <w:color w:val="000000"/>
          <w:sz w:val="28"/>
          <w:szCs w:val="28"/>
          <w:lang w:eastAsia="ru-RU"/>
        </w:rPr>
        <w:t xml:space="preserve">По состоянию на 1 сентября 2013 года в школах  района в наличии имеется  </w:t>
      </w:r>
      <w:r>
        <w:rPr>
          <w:rFonts w:ascii="Times New Roman" w:hAnsi="Times New Roman"/>
          <w:color w:val="000000"/>
          <w:sz w:val="28"/>
          <w:szCs w:val="28"/>
          <w:lang w:eastAsia="ru-RU"/>
        </w:rPr>
        <w:t xml:space="preserve">более 200 </w:t>
      </w:r>
      <w:r w:rsidRPr="00AD6FEB">
        <w:rPr>
          <w:rFonts w:ascii="Times New Roman" w:hAnsi="Times New Roman"/>
          <w:sz w:val="28"/>
          <w:szCs w:val="28"/>
          <w:lang w:eastAsia="ru-RU"/>
        </w:rPr>
        <w:t>компьютеров.</w:t>
      </w:r>
      <w:r w:rsidRPr="00761DED">
        <w:rPr>
          <w:rFonts w:ascii="Times New Roman" w:hAnsi="Times New Roman"/>
          <w:color w:val="000000"/>
          <w:sz w:val="28"/>
          <w:szCs w:val="28"/>
          <w:lang w:eastAsia="ru-RU"/>
        </w:rPr>
        <w:t xml:space="preserve"> К сети Интернет имеют доступ </w:t>
      </w:r>
      <w:r>
        <w:rPr>
          <w:rFonts w:ascii="Times New Roman" w:hAnsi="Times New Roman"/>
          <w:color w:val="000000"/>
          <w:sz w:val="28"/>
          <w:szCs w:val="28"/>
          <w:lang w:eastAsia="ru-RU"/>
        </w:rPr>
        <w:t>100% образовательных учреждений.</w:t>
      </w:r>
    </w:p>
    <w:p w:rsidR="00BA474B" w:rsidRPr="00761DED" w:rsidRDefault="00BA474B" w:rsidP="00453C22">
      <w:pPr>
        <w:spacing w:after="0" w:line="240" w:lineRule="auto"/>
        <w:ind w:firstLine="709"/>
        <w:jc w:val="both"/>
        <w:rPr>
          <w:rFonts w:ascii="Times New Roman" w:hAnsi="Times New Roman"/>
          <w:sz w:val="28"/>
          <w:szCs w:val="28"/>
        </w:rPr>
      </w:pPr>
      <w:r w:rsidRPr="00761DED">
        <w:rPr>
          <w:rFonts w:ascii="Times New Roman" w:hAnsi="Times New Roman"/>
          <w:sz w:val="28"/>
          <w:szCs w:val="28"/>
        </w:rPr>
        <w:t>В рамках реализации проекта модернизации системы общего образования в 2013 году получено учебно-лабораторного оборудования для оснащения кабинетов на сумму 2,3 млн руб., компьютерное оборудование для реализации стандартов на</w:t>
      </w:r>
      <w:r>
        <w:rPr>
          <w:rFonts w:ascii="Times New Roman" w:hAnsi="Times New Roman"/>
          <w:sz w:val="28"/>
          <w:szCs w:val="28"/>
        </w:rPr>
        <w:t>чальной школы нового поколения.</w:t>
      </w:r>
    </w:p>
    <w:p w:rsidR="00BA474B" w:rsidRPr="00761DED" w:rsidRDefault="00BA474B" w:rsidP="00453C22">
      <w:pPr>
        <w:spacing w:after="0" w:line="240" w:lineRule="auto"/>
        <w:ind w:firstLine="709"/>
        <w:jc w:val="both"/>
        <w:rPr>
          <w:rFonts w:ascii="Times New Roman" w:hAnsi="Times New Roman"/>
          <w:sz w:val="28"/>
          <w:szCs w:val="28"/>
        </w:rPr>
      </w:pPr>
      <w:r w:rsidRPr="00761DED">
        <w:rPr>
          <w:rFonts w:ascii="Times New Roman" w:hAnsi="Times New Roman"/>
          <w:sz w:val="28"/>
          <w:szCs w:val="28"/>
        </w:rPr>
        <w:t>Школьная столовая средней школы с. Б.Вьяс оснащена современным технологическим оборудованием на сумму 1,2 млн. руб., отремонтирована за счет средств муниципального</w:t>
      </w:r>
      <w:r>
        <w:rPr>
          <w:rFonts w:ascii="Times New Roman" w:hAnsi="Times New Roman"/>
          <w:sz w:val="28"/>
          <w:szCs w:val="28"/>
        </w:rPr>
        <w:t xml:space="preserve"> бюджета на сумму 350 тыс. руб.</w:t>
      </w:r>
    </w:p>
    <w:p w:rsidR="00BA474B" w:rsidRPr="00761DED" w:rsidRDefault="00BA474B" w:rsidP="00453C22">
      <w:pPr>
        <w:spacing w:after="0" w:line="240" w:lineRule="auto"/>
        <w:ind w:firstLine="709"/>
        <w:jc w:val="both"/>
        <w:rPr>
          <w:rFonts w:ascii="Times New Roman" w:hAnsi="Times New Roman"/>
          <w:sz w:val="28"/>
          <w:szCs w:val="28"/>
        </w:rPr>
      </w:pPr>
      <w:r w:rsidRPr="00761DED">
        <w:rPr>
          <w:rFonts w:ascii="Times New Roman" w:hAnsi="Times New Roman"/>
          <w:sz w:val="28"/>
          <w:szCs w:val="28"/>
        </w:rPr>
        <w:t>К новому учебному году получено свыше 7 тыс. экземпляров учебной литературы на сумму 2,2 млн. руб., что позволит обеспечить всех школьников района полным комплектом бесплатными учебниками.</w:t>
      </w:r>
    </w:p>
    <w:p w:rsidR="00BA474B" w:rsidRPr="00761DED" w:rsidRDefault="00BA474B" w:rsidP="00453C22">
      <w:pPr>
        <w:spacing w:after="0" w:line="240" w:lineRule="auto"/>
        <w:ind w:firstLine="709"/>
        <w:jc w:val="both"/>
        <w:rPr>
          <w:rFonts w:ascii="Times New Roman" w:hAnsi="Times New Roman"/>
          <w:color w:val="000000"/>
          <w:sz w:val="28"/>
          <w:szCs w:val="28"/>
          <w:lang w:eastAsia="ru-RU"/>
        </w:rPr>
      </w:pPr>
      <w:r w:rsidRPr="00761DED">
        <w:rPr>
          <w:rFonts w:ascii="Times New Roman" w:hAnsi="Times New Roman"/>
          <w:color w:val="000000"/>
          <w:sz w:val="28"/>
          <w:szCs w:val="28"/>
          <w:lang w:eastAsia="ru-RU"/>
        </w:rPr>
        <w:t>Электронный документооборот посредством электронной почты осуществляют  1</w:t>
      </w:r>
      <w:r>
        <w:rPr>
          <w:rFonts w:ascii="Times New Roman" w:hAnsi="Times New Roman"/>
          <w:color w:val="000000"/>
          <w:sz w:val="28"/>
          <w:szCs w:val="28"/>
          <w:lang w:eastAsia="ru-RU"/>
        </w:rPr>
        <w:t>0</w:t>
      </w:r>
      <w:r w:rsidRPr="00761DED">
        <w:rPr>
          <w:rFonts w:ascii="Times New Roman" w:hAnsi="Times New Roman"/>
          <w:color w:val="000000"/>
          <w:sz w:val="28"/>
          <w:szCs w:val="28"/>
          <w:lang w:eastAsia="ru-RU"/>
        </w:rPr>
        <w:t xml:space="preserve"> образовательных учреждений, во всех школах имеются сайты. Увеличилось количество часов работы в сети Интернет по основным предметам, в учебно-воспитательном процессе школ. Наиболее востребованными формами работы школьников в Интернете являются поиск информации, создание мультимедийных презентаций, подготовка к государственной (итоговой) аттестации и отработка компьютерных навыков.</w:t>
      </w:r>
    </w:p>
    <w:p w:rsidR="00BA474B" w:rsidRPr="00761DED" w:rsidRDefault="00BA474B" w:rsidP="00453C22">
      <w:pPr>
        <w:spacing w:after="0" w:line="240" w:lineRule="auto"/>
        <w:ind w:firstLine="709"/>
        <w:jc w:val="both"/>
        <w:rPr>
          <w:rFonts w:ascii="Times New Roman" w:hAnsi="Times New Roman"/>
          <w:color w:val="000000"/>
          <w:sz w:val="28"/>
          <w:szCs w:val="28"/>
          <w:lang w:eastAsia="ru-RU"/>
        </w:rPr>
      </w:pPr>
      <w:r w:rsidRPr="00761DED">
        <w:rPr>
          <w:rFonts w:ascii="Times New Roman" w:hAnsi="Times New Roman"/>
          <w:color w:val="000000"/>
          <w:sz w:val="28"/>
          <w:szCs w:val="28"/>
          <w:lang w:eastAsia="ru-RU"/>
        </w:rPr>
        <w:t>Учите</w:t>
      </w:r>
      <w:r w:rsidRPr="00761DED">
        <w:rPr>
          <w:rFonts w:ascii="Times New Roman" w:hAnsi="Times New Roman"/>
          <w:color w:val="000000"/>
          <w:sz w:val="28"/>
          <w:szCs w:val="28"/>
          <w:lang w:eastAsia="ru-RU"/>
        </w:rPr>
        <w:softHyphen/>
        <w:t>ля используют информационные тех</w:t>
      </w:r>
      <w:r w:rsidRPr="00761DED">
        <w:rPr>
          <w:rFonts w:ascii="Times New Roman" w:hAnsi="Times New Roman"/>
          <w:color w:val="000000"/>
          <w:sz w:val="28"/>
          <w:szCs w:val="28"/>
          <w:lang w:eastAsia="ru-RU"/>
        </w:rPr>
        <w:softHyphen/>
        <w:t>нологии в учебно-воспитательном процессе, работают с ресурсами электронной библиотеки,</w:t>
      </w:r>
      <w:r>
        <w:rPr>
          <w:rFonts w:ascii="Times New Roman" w:hAnsi="Times New Roman"/>
          <w:color w:val="000000"/>
          <w:sz w:val="28"/>
          <w:szCs w:val="28"/>
          <w:lang w:eastAsia="ru-RU"/>
        </w:rPr>
        <w:t xml:space="preserve"> участвуют в заочных конкурсах.</w:t>
      </w:r>
    </w:p>
    <w:p w:rsidR="00BA474B" w:rsidRPr="00761DED" w:rsidRDefault="00BA474B" w:rsidP="00453C22">
      <w:pPr>
        <w:spacing w:after="0" w:line="240" w:lineRule="auto"/>
        <w:ind w:firstLine="709"/>
        <w:jc w:val="both"/>
        <w:rPr>
          <w:rFonts w:ascii="Times New Roman" w:hAnsi="Times New Roman"/>
          <w:color w:val="000000"/>
          <w:sz w:val="28"/>
          <w:szCs w:val="28"/>
          <w:lang w:eastAsia="ru-RU"/>
        </w:rPr>
      </w:pPr>
    </w:p>
    <w:p w:rsidR="00BA474B" w:rsidRDefault="00BA474B" w:rsidP="0086447C">
      <w:pPr>
        <w:shd w:val="clear" w:color="auto" w:fill="FFFFFF"/>
        <w:spacing w:after="0" w:line="240" w:lineRule="auto"/>
        <w:ind w:firstLine="709"/>
        <w:jc w:val="center"/>
        <w:rPr>
          <w:rFonts w:ascii="Times New Roman" w:hAnsi="Times New Roman"/>
          <w:bCs/>
          <w:caps/>
          <w:color w:val="000000"/>
          <w:sz w:val="28"/>
          <w:szCs w:val="28"/>
          <w:lang w:eastAsia="ru-RU"/>
        </w:rPr>
      </w:pPr>
      <w:r>
        <w:rPr>
          <w:rFonts w:ascii="Times New Roman" w:hAnsi="Times New Roman"/>
          <w:bCs/>
          <w:caps/>
          <w:color w:val="000000"/>
          <w:sz w:val="28"/>
          <w:szCs w:val="28"/>
          <w:lang w:eastAsia="ru-RU"/>
        </w:rPr>
        <w:t>6</w:t>
      </w:r>
      <w:r w:rsidRPr="00761DED">
        <w:rPr>
          <w:rFonts w:ascii="Times New Roman" w:hAnsi="Times New Roman"/>
          <w:bCs/>
          <w:caps/>
          <w:color w:val="000000"/>
          <w:sz w:val="28"/>
          <w:szCs w:val="28"/>
          <w:lang w:eastAsia="ru-RU"/>
        </w:rPr>
        <w:t>. Кадровый потенциал.</w:t>
      </w:r>
    </w:p>
    <w:p w:rsidR="00BA474B" w:rsidRPr="00761DED" w:rsidRDefault="00BA474B" w:rsidP="0086447C">
      <w:pPr>
        <w:shd w:val="clear" w:color="auto" w:fill="FFFFFF"/>
        <w:spacing w:after="0" w:line="240" w:lineRule="auto"/>
        <w:ind w:firstLine="709"/>
        <w:jc w:val="center"/>
        <w:rPr>
          <w:rFonts w:ascii="Times New Roman" w:hAnsi="Times New Roman"/>
          <w:color w:val="000000"/>
          <w:sz w:val="28"/>
          <w:szCs w:val="28"/>
          <w:lang w:eastAsia="ru-RU"/>
        </w:rPr>
      </w:pPr>
    </w:p>
    <w:p w:rsidR="00BA474B" w:rsidRDefault="00BA474B" w:rsidP="00453C22">
      <w:pPr>
        <w:spacing w:after="0" w:line="240" w:lineRule="auto"/>
        <w:ind w:firstLine="709"/>
        <w:jc w:val="both"/>
        <w:rPr>
          <w:rFonts w:ascii="Times New Roman" w:hAnsi="Times New Roman"/>
          <w:color w:val="000000"/>
          <w:sz w:val="28"/>
          <w:szCs w:val="28"/>
          <w:lang w:eastAsia="ru-RU"/>
        </w:rPr>
      </w:pPr>
      <w:r w:rsidRPr="00761DED">
        <w:rPr>
          <w:rFonts w:ascii="Times New Roman" w:hAnsi="Times New Roman"/>
          <w:color w:val="000000"/>
          <w:sz w:val="28"/>
          <w:szCs w:val="28"/>
          <w:lang w:eastAsia="ru-RU"/>
        </w:rPr>
        <w:t xml:space="preserve">Кадровый потенциал образовательных учреждений района представлен в </w:t>
      </w:r>
      <w:r>
        <w:rPr>
          <w:rFonts w:ascii="Times New Roman" w:hAnsi="Times New Roman"/>
          <w:color w:val="000000"/>
          <w:sz w:val="28"/>
          <w:szCs w:val="28"/>
          <w:lang w:eastAsia="ru-RU"/>
        </w:rPr>
        <w:t>диаграмме:</w:t>
      </w:r>
    </w:p>
    <w:p w:rsidR="00BA474B" w:rsidRDefault="00BA474B" w:rsidP="00453C22">
      <w:pPr>
        <w:spacing w:after="0" w:line="240" w:lineRule="auto"/>
        <w:ind w:firstLine="709"/>
        <w:jc w:val="both"/>
        <w:rPr>
          <w:rFonts w:ascii="Times New Roman" w:hAnsi="Times New Roman"/>
          <w:color w:val="000000"/>
          <w:sz w:val="28"/>
          <w:szCs w:val="28"/>
          <w:lang w:eastAsia="ru-RU"/>
        </w:rPr>
      </w:pPr>
      <w:r w:rsidRPr="005A7064">
        <w:rPr>
          <w:rFonts w:ascii="Times New Roman" w:hAnsi="Times New Roman"/>
          <w:noProof/>
          <w:color w:val="000000"/>
          <w:sz w:val="28"/>
          <w:szCs w:val="28"/>
          <w:lang w:eastAsia="ru-RU"/>
        </w:rPr>
        <w:object w:dxaOrig="8670" w:dyaOrig="5050">
          <v:shape id="Диаграмма 7" o:spid="_x0000_i1029" type="#_x0000_t75" style="width:433.5pt;height:252.75pt;visibility:visible" o:ole="">
            <v:imagedata r:id="rId15" o:title=""/>
            <o:lock v:ext="edit" aspectratio="f"/>
          </v:shape>
          <o:OLEObject Type="Embed" ProgID="Excel.Chart.8" ShapeID="Диаграмма 7" DrawAspect="Content" ObjectID="_1445864136" r:id="rId16"/>
        </w:object>
      </w:r>
    </w:p>
    <w:p w:rsidR="00BA474B" w:rsidRDefault="00BA474B" w:rsidP="00453C22">
      <w:pPr>
        <w:spacing w:after="0" w:line="240" w:lineRule="auto"/>
        <w:ind w:firstLine="709"/>
        <w:jc w:val="both"/>
        <w:rPr>
          <w:rFonts w:ascii="Times New Roman" w:hAnsi="Times New Roman"/>
          <w:color w:val="000000"/>
          <w:sz w:val="28"/>
          <w:szCs w:val="28"/>
          <w:lang w:eastAsia="ru-RU"/>
        </w:rPr>
      </w:pPr>
    </w:p>
    <w:p w:rsidR="00BA474B" w:rsidRPr="00761DED" w:rsidRDefault="00BA474B" w:rsidP="00453C22">
      <w:pPr>
        <w:spacing w:after="0" w:line="240" w:lineRule="auto"/>
        <w:ind w:firstLine="709"/>
        <w:jc w:val="both"/>
        <w:rPr>
          <w:rFonts w:ascii="Times New Roman" w:hAnsi="Times New Roman"/>
          <w:color w:val="000000"/>
          <w:sz w:val="28"/>
          <w:szCs w:val="28"/>
          <w:lang w:eastAsia="ru-RU"/>
        </w:rPr>
      </w:pPr>
      <w:r w:rsidRPr="00761DED">
        <w:rPr>
          <w:rFonts w:ascii="Times New Roman" w:hAnsi="Times New Roman"/>
          <w:color w:val="000000"/>
          <w:sz w:val="28"/>
          <w:szCs w:val="28"/>
          <w:lang w:eastAsia="ru-RU"/>
        </w:rPr>
        <w:t>По результатам комплектования педагогическими кадрами общеобразовательных школ на 2013- 2014 учебный год имеется 1  вакансия учителя иностранного языка.</w:t>
      </w:r>
    </w:p>
    <w:p w:rsidR="00BA474B" w:rsidRDefault="00BA474B" w:rsidP="00453C22">
      <w:pPr>
        <w:spacing w:after="0" w:line="240" w:lineRule="auto"/>
        <w:ind w:firstLine="709"/>
        <w:jc w:val="both"/>
        <w:rPr>
          <w:rFonts w:ascii="Times New Roman" w:hAnsi="Times New Roman"/>
          <w:color w:val="000000"/>
          <w:sz w:val="28"/>
          <w:szCs w:val="28"/>
          <w:lang w:eastAsia="ru-RU"/>
        </w:rPr>
      </w:pPr>
      <w:r w:rsidRPr="00761DED">
        <w:rPr>
          <w:rFonts w:ascii="Times New Roman" w:hAnsi="Times New Roman"/>
          <w:color w:val="000000"/>
          <w:sz w:val="28"/>
          <w:szCs w:val="28"/>
          <w:lang w:eastAsia="ru-RU"/>
        </w:rPr>
        <w:t>В связи с введением федерального государственного образовательного стандарта общего начального образования 58 учителей начальных классов и директоров  общеобразовательных учреждений прошли курсовую переподготовку.</w:t>
      </w:r>
    </w:p>
    <w:p w:rsidR="00BA474B" w:rsidRDefault="00BA474B" w:rsidP="00453C22">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 2012-2013 учебном году работало 13 методических объединений учителей-предметников. Прошло 48 заседаний, было дано 16 открытых уроков.</w:t>
      </w:r>
    </w:p>
    <w:p w:rsidR="00BA474B" w:rsidRDefault="00BA474B" w:rsidP="00453C22">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районе закрепились такие формы методической работы, как тематические семинары, семинары-практикумы, мастер-классы. </w:t>
      </w:r>
    </w:p>
    <w:p w:rsidR="00BA474B" w:rsidRDefault="00BA474B" w:rsidP="00453C22">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Ведется работа по обобщению и распространению передового педагогического опыта.</w:t>
      </w:r>
    </w:p>
    <w:p w:rsidR="00BA474B" w:rsidRPr="00761DED" w:rsidRDefault="00BA474B" w:rsidP="00453C22">
      <w:pPr>
        <w:spacing w:after="0" w:line="240" w:lineRule="auto"/>
        <w:ind w:firstLine="709"/>
        <w:jc w:val="both"/>
        <w:rPr>
          <w:rFonts w:ascii="Times New Roman" w:hAnsi="Times New Roman"/>
          <w:color w:val="000000"/>
          <w:sz w:val="28"/>
          <w:szCs w:val="28"/>
          <w:lang w:eastAsia="ru-RU"/>
        </w:rPr>
      </w:pPr>
    </w:p>
    <w:p w:rsidR="00BA474B" w:rsidRPr="001919E3" w:rsidRDefault="00BA474B" w:rsidP="0086447C">
      <w:pPr>
        <w:pStyle w:val="ListParagraph"/>
        <w:numPr>
          <w:ilvl w:val="0"/>
          <w:numId w:val="6"/>
        </w:numPr>
        <w:spacing w:after="0" w:line="240" w:lineRule="auto"/>
        <w:ind w:left="0" w:firstLine="709"/>
        <w:jc w:val="center"/>
        <w:rPr>
          <w:rFonts w:ascii="Times New Roman" w:hAnsi="Times New Roman"/>
          <w:color w:val="000000"/>
          <w:sz w:val="28"/>
          <w:szCs w:val="28"/>
          <w:lang w:eastAsia="ru-RU"/>
        </w:rPr>
      </w:pPr>
      <w:r w:rsidRPr="001919E3">
        <w:rPr>
          <w:rFonts w:ascii="Times New Roman" w:hAnsi="Times New Roman"/>
          <w:color w:val="000000"/>
          <w:sz w:val="28"/>
          <w:szCs w:val="28"/>
          <w:lang w:eastAsia="ru-RU"/>
        </w:rPr>
        <w:t>ОСНОВНЫЕ ЗАДАЧИ И ПЕРСПЕКТИВЫ РАЗВИТИЯ СИСТЕМЫ ОБРАЗОВАНИЯ НА 2013-2014 УЕБНЫЙ ГОД</w:t>
      </w:r>
    </w:p>
    <w:p w:rsidR="00BA474B" w:rsidRPr="00D42CE2" w:rsidRDefault="00BA474B" w:rsidP="0086447C">
      <w:pPr>
        <w:spacing w:after="0" w:line="240" w:lineRule="auto"/>
        <w:ind w:firstLine="709"/>
        <w:jc w:val="center"/>
        <w:rPr>
          <w:rFonts w:ascii="Times New Roman" w:hAnsi="Times New Roman"/>
          <w:color w:val="000000"/>
          <w:sz w:val="28"/>
          <w:szCs w:val="28"/>
          <w:lang w:eastAsia="ru-RU"/>
        </w:rPr>
      </w:pPr>
    </w:p>
    <w:p w:rsidR="00BA474B" w:rsidRPr="00761DED" w:rsidRDefault="00BA474B" w:rsidP="00453C22">
      <w:pPr>
        <w:spacing w:after="0" w:line="240" w:lineRule="auto"/>
        <w:ind w:firstLine="709"/>
        <w:jc w:val="both"/>
        <w:rPr>
          <w:rFonts w:ascii="Times New Roman" w:hAnsi="Times New Roman"/>
          <w:sz w:val="28"/>
          <w:szCs w:val="28"/>
          <w:lang w:eastAsia="ru-RU"/>
        </w:rPr>
      </w:pPr>
      <w:r w:rsidRPr="00761DED">
        <w:rPr>
          <w:rFonts w:ascii="Times New Roman" w:hAnsi="Times New Roman"/>
          <w:sz w:val="28"/>
          <w:szCs w:val="28"/>
          <w:lang w:eastAsia="ru-RU"/>
        </w:rPr>
        <w:t>Исходя из задач, поставленных проектом модернизации системы образования Пензенской области</w:t>
      </w:r>
      <w:r>
        <w:rPr>
          <w:rFonts w:ascii="Times New Roman" w:hAnsi="Times New Roman"/>
          <w:sz w:val="28"/>
          <w:szCs w:val="28"/>
          <w:lang w:eastAsia="ru-RU"/>
        </w:rPr>
        <w:t>,</w:t>
      </w:r>
      <w:r w:rsidRPr="00761DED">
        <w:rPr>
          <w:rFonts w:ascii="Times New Roman" w:hAnsi="Times New Roman"/>
          <w:sz w:val="28"/>
          <w:szCs w:val="28"/>
          <w:lang w:eastAsia="ru-RU"/>
        </w:rPr>
        <w:t xml:space="preserve"> и в соответствии с вступающим в силу законом  определены следующие приоритетные направления деятельности муниципальной системы образования на 2013-2014 учебный год.</w:t>
      </w:r>
    </w:p>
    <w:p w:rsidR="00BA474B" w:rsidRPr="00761DED" w:rsidRDefault="00BA474B" w:rsidP="00453C22">
      <w:pPr>
        <w:spacing w:after="0" w:line="240" w:lineRule="auto"/>
        <w:ind w:firstLine="709"/>
        <w:jc w:val="both"/>
        <w:rPr>
          <w:rFonts w:ascii="Times New Roman" w:hAnsi="Times New Roman"/>
          <w:iCs/>
          <w:sz w:val="28"/>
          <w:szCs w:val="28"/>
          <w:lang w:eastAsia="ru-RU"/>
        </w:rPr>
      </w:pPr>
      <w:r w:rsidRPr="00761DED">
        <w:rPr>
          <w:rFonts w:ascii="Times New Roman" w:hAnsi="Times New Roman"/>
          <w:sz w:val="28"/>
          <w:szCs w:val="28"/>
          <w:lang w:eastAsia="ru-RU"/>
        </w:rPr>
        <w:t xml:space="preserve">1. Во-первых, необходимо привести нормативно-правовую базу  образовательных учреждений  в соответствие с последними изменениями законодательства РФ, так как </w:t>
      </w:r>
      <w:r w:rsidRPr="00761DED">
        <w:rPr>
          <w:rFonts w:ascii="Times New Roman" w:hAnsi="Times New Roman"/>
          <w:iCs/>
          <w:sz w:val="28"/>
          <w:szCs w:val="28"/>
          <w:lang w:eastAsia="ru-RU"/>
        </w:rPr>
        <w:t xml:space="preserve">новый закон об образовании весьма существенно отличается от предыдущего. Положения Закона РФ «Об образовании» касались в основном управленческих и финансово-экономических отношений в сфере образования, а  Федеральный закон «Об образовании в Российской Федерации» регулирует не только эти отношения, но и содержание образования, в том числе устанавливает требования  к образовательным программам и стандартам, а также более подробно регламентирует права и ответственность участников образовательного процесса. </w:t>
      </w:r>
    </w:p>
    <w:p w:rsidR="00BA474B" w:rsidRPr="00761DED" w:rsidRDefault="00BA474B" w:rsidP="00453C22">
      <w:pPr>
        <w:spacing w:after="0" w:line="240" w:lineRule="auto"/>
        <w:ind w:firstLine="709"/>
        <w:jc w:val="both"/>
        <w:rPr>
          <w:rFonts w:ascii="Times New Roman" w:hAnsi="Times New Roman"/>
          <w:iCs/>
          <w:sz w:val="28"/>
          <w:szCs w:val="28"/>
          <w:lang w:eastAsia="ru-RU"/>
        </w:rPr>
      </w:pPr>
      <w:r w:rsidRPr="00761DED">
        <w:rPr>
          <w:rFonts w:ascii="Times New Roman" w:hAnsi="Times New Roman"/>
          <w:iCs/>
          <w:sz w:val="28"/>
          <w:szCs w:val="28"/>
          <w:lang w:eastAsia="ru-RU"/>
        </w:rPr>
        <w:t xml:space="preserve">2. Второй год учащиеся 5,6 классов пилотных школ №1 и №2 р.п. Лунино обучаются по новым стандартам. Есть положительные результаты. Оснащение общеобразовательных учреждений учебно-лабораторным оборудованием дает возможность реализации ФГОС основного образования и в других школах. В связи с этим необходимо обеспечить своевременное  прохождение курсов повышения квалификации педагогами. </w:t>
      </w:r>
    </w:p>
    <w:p w:rsidR="00BA474B" w:rsidRPr="00761DED" w:rsidRDefault="00BA474B" w:rsidP="00453C22">
      <w:pPr>
        <w:spacing w:after="0" w:line="240" w:lineRule="auto"/>
        <w:ind w:firstLine="709"/>
        <w:jc w:val="both"/>
        <w:rPr>
          <w:rFonts w:ascii="Times New Roman" w:hAnsi="Times New Roman"/>
          <w:iCs/>
          <w:sz w:val="28"/>
          <w:szCs w:val="28"/>
          <w:lang w:eastAsia="ru-RU"/>
        </w:rPr>
      </w:pPr>
      <w:r w:rsidRPr="00761DED">
        <w:rPr>
          <w:rFonts w:ascii="Times New Roman" w:hAnsi="Times New Roman"/>
          <w:iCs/>
          <w:sz w:val="28"/>
          <w:szCs w:val="28"/>
          <w:lang w:eastAsia="ru-RU"/>
        </w:rPr>
        <w:t>3.Одной из важных задач является ликвидация очередности и зачисление детей в дошкольные  образовательные учреждения.</w:t>
      </w:r>
    </w:p>
    <w:p w:rsidR="00BA474B" w:rsidRPr="00761DED" w:rsidRDefault="00BA474B" w:rsidP="00453C22">
      <w:pPr>
        <w:spacing w:after="0" w:line="240" w:lineRule="auto"/>
        <w:ind w:firstLine="709"/>
        <w:jc w:val="both"/>
        <w:rPr>
          <w:rFonts w:ascii="Times New Roman" w:hAnsi="Times New Roman"/>
          <w:iCs/>
          <w:sz w:val="28"/>
          <w:szCs w:val="28"/>
          <w:lang w:eastAsia="ru-RU"/>
        </w:rPr>
      </w:pPr>
      <w:r w:rsidRPr="00761DED">
        <w:rPr>
          <w:rFonts w:ascii="Times New Roman" w:hAnsi="Times New Roman"/>
          <w:iCs/>
          <w:sz w:val="28"/>
          <w:szCs w:val="28"/>
          <w:lang w:eastAsia="ru-RU"/>
        </w:rPr>
        <w:t xml:space="preserve">Согласно плану мероприятий «дорожной карты» нам предстоит создать дополнительные места в дошкольных образовательных учреждениях, а также эффективнее использовать вариативные формы дошкольного образования. </w:t>
      </w:r>
    </w:p>
    <w:p w:rsidR="00BA474B" w:rsidRPr="00761DED" w:rsidRDefault="00BA474B" w:rsidP="00453C22">
      <w:pPr>
        <w:spacing w:after="0" w:line="240" w:lineRule="auto"/>
        <w:ind w:firstLine="709"/>
        <w:jc w:val="both"/>
        <w:rPr>
          <w:rFonts w:ascii="Times New Roman" w:hAnsi="Times New Roman"/>
          <w:iCs/>
          <w:sz w:val="28"/>
          <w:szCs w:val="28"/>
          <w:lang w:eastAsia="ru-RU"/>
        </w:rPr>
      </w:pPr>
      <w:r w:rsidRPr="00761DED">
        <w:rPr>
          <w:rFonts w:ascii="Times New Roman" w:hAnsi="Times New Roman"/>
          <w:iCs/>
          <w:sz w:val="28"/>
          <w:szCs w:val="28"/>
          <w:lang w:eastAsia="ru-RU"/>
        </w:rPr>
        <w:t xml:space="preserve">В целом те права и гарантии, которые предоставлялись гражданам действующим законом, новым законом сохраняются, даже расширяются. Одним из немногих исключений можно считать регулирование вопроса родительской платы в дошкольных  образовательных организациях. В Федеральном законе «Об образовании в Российской Федерации» нет гарантии ограничения размера такой платы, что теоретически (если учредитель примет такое решение) может привести к ее повышению. </w:t>
      </w:r>
    </w:p>
    <w:p w:rsidR="00BA474B" w:rsidRPr="00761DED" w:rsidRDefault="00BA474B" w:rsidP="00453C22">
      <w:pPr>
        <w:spacing w:after="0" w:line="240" w:lineRule="auto"/>
        <w:ind w:firstLine="709"/>
        <w:jc w:val="both"/>
        <w:rPr>
          <w:rFonts w:ascii="Times New Roman" w:hAnsi="Times New Roman"/>
          <w:iCs/>
          <w:sz w:val="28"/>
          <w:szCs w:val="28"/>
          <w:lang w:eastAsia="ru-RU"/>
        </w:rPr>
      </w:pPr>
      <w:r w:rsidRPr="00761DED">
        <w:rPr>
          <w:rFonts w:ascii="Times New Roman" w:hAnsi="Times New Roman"/>
          <w:iCs/>
          <w:sz w:val="28"/>
          <w:szCs w:val="28"/>
          <w:lang w:eastAsia="ru-RU"/>
        </w:rPr>
        <w:t>Кроме того, дошкольное образование   в соответствии с новым законом является одним из уровней общего образования. В связи с этим изменится и схема его финансирования – она будет аналогична «школьной», где четко определены, в какой части возложено на субъект Федерации, а в какой на муниципалитеты. С учетом дефицита муниципальных бюджетов принятое решение может поспособствовать улучшению ситуации с финансовым обеспечением детских садов путем оптимизации сети.</w:t>
      </w:r>
    </w:p>
    <w:p w:rsidR="00BA474B" w:rsidRPr="00761DED" w:rsidRDefault="00BA474B" w:rsidP="00453C22">
      <w:pPr>
        <w:pStyle w:val="ListParagraph"/>
        <w:numPr>
          <w:ilvl w:val="0"/>
          <w:numId w:val="2"/>
        </w:numPr>
        <w:spacing w:after="0" w:line="240" w:lineRule="auto"/>
        <w:ind w:left="0" w:firstLine="709"/>
        <w:jc w:val="both"/>
        <w:rPr>
          <w:rFonts w:ascii="Times New Roman" w:hAnsi="Times New Roman"/>
          <w:iCs/>
          <w:sz w:val="28"/>
          <w:szCs w:val="28"/>
          <w:lang w:eastAsia="ru-RU"/>
        </w:rPr>
      </w:pPr>
      <w:r w:rsidRPr="00761DED">
        <w:rPr>
          <w:rFonts w:ascii="Times New Roman" w:hAnsi="Times New Roman"/>
          <w:iCs/>
          <w:sz w:val="28"/>
          <w:szCs w:val="28"/>
          <w:lang w:eastAsia="ru-RU"/>
        </w:rPr>
        <w:t>Показателем эффективности работы системы дополнительного образования станет увеличение к 2014 году числа детей в возрасте от 5 до 18 лет, обучающихся по дополнительным образовательным программам, в общей численности детей этого возраста до 70-75%.  Для этого необходимо решить следующие задачи:</w:t>
      </w:r>
    </w:p>
    <w:p w:rsidR="00BA474B" w:rsidRPr="00761DED" w:rsidRDefault="00BA474B" w:rsidP="00453C22">
      <w:pPr>
        <w:spacing w:after="0" w:line="240" w:lineRule="auto"/>
        <w:ind w:firstLine="709"/>
        <w:jc w:val="both"/>
        <w:rPr>
          <w:rFonts w:ascii="Times New Roman" w:hAnsi="Times New Roman"/>
          <w:iCs/>
          <w:sz w:val="28"/>
          <w:szCs w:val="28"/>
          <w:lang w:eastAsia="ru-RU"/>
        </w:rPr>
      </w:pPr>
      <w:r w:rsidRPr="00761DED">
        <w:rPr>
          <w:rFonts w:ascii="Times New Roman" w:hAnsi="Times New Roman"/>
          <w:iCs/>
          <w:sz w:val="28"/>
          <w:szCs w:val="28"/>
          <w:lang w:eastAsia="ru-RU"/>
        </w:rPr>
        <w:t>- осуществлять мониторинг интересов детей и родителей в данной сфере;</w:t>
      </w:r>
    </w:p>
    <w:p w:rsidR="00BA474B" w:rsidRPr="00761DED" w:rsidRDefault="00BA474B" w:rsidP="00453C22">
      <w:pPr>
        <w:spacing w:after="0" w:line="240" w:lineRule="auto"/>
        <w:ind w:firstLine="709"/>
        <w:jc w:val="both"/>
        <w:rPr>
          <w:rFonts w:ascii="Times New Roman" w:hAnsi="Times New Roman"/>
          <w:iCs/>
          <w:sz w:val="28"/>
          <w:szCs w:val="28"/>
          <w:lang w:eastAsia="ru-RU"/>
        </w:rPr>
      </w:pPr>
      <w:r w:rsidRPr="00761DED">
        <w:rPr>
          <w:rFonts w:ascii="Times New Roman" w:hAnsi="Times New Roman"/>
          <w:iCs/>
          <w:sz w:val="28"/>
          <w:szCs w:val="28"/>
          <w:lang w:eastAsia="ru-RU"/>
        </w:rPr>
        <w:t>- внедрять комплексный подход к оздоровлению детей и формированию привычек здорового образа жизни на всех этапах образования,</w:t>
      </w:r>
    </w:p>
    <w:p w:rsidR="00BA474B" w:rsidRPr="00761DED" w:rsidRDefault="00BA474B" w:rsidP="00453C22">
      <w:pPr>
        <w:spacing w:after="0" w:line="240" w:lineRule="auto"/>
        <w:ind w:firstLine="709"/>
        <w:jc w:val="both"/>
        <w:rPr>
          <w:rFonts w:ascii="Times New Roman" w:hAnsi="Times New Roman"/>
          <w:iCs/>
          <w:sz w:val="28"/>
          <w:szCs w:val="28"/>
          <w:lang w:eastAsia="ru-RU"/>
        </w:rPr>
      </w:pPr>
      <w:r w:rsidRPr="00761DED">
        <w:rPr>
          <w:rFonts w:ascii="Times New Roman" w:hAnsi="Times New Roman"/>
          <w:iCs/>
          <w:sz w:val="28"/>
          <w:szCs w:val="28"/>
          <w:lang w:eastAsia="ru-RU"/>
        </w:rPr>
        <w:t>- развивать массовые виды спорта;</w:t>
      </w:r>
    </w:p>
    <w:p w:rsidR="00BA474B" w:rsidRPr="00761DED" w:rsidRDefault="00BA474B" w:rsidP="00453C22">
      <w:pPr>
        <w:spacing w:after="0" w:line="240" w:lineRule="auto"/>
        <w:ind w:firstLine="709"/>
        <w:jc w:val="both"/>
        <w:rPr>
          <w:rFonts w:ascii="Times New Roman" w:hAnsi="Times New Roman"/>
          <w:iCs/>
          <w:sz w:val="28"/>
          <w:szCs w:val="28"/>
          <w:lang w:eastAsia="ru-RU"/>
        </w:rPr>
      </w:pPr>
      <w:r w:rsidRPr="00761DED">
        <w:rPr>
          <w:rFonts w:ascii="Times New Roman" w:hAnsi="Times New Roman"/>
          <w:iCs/>
          <w:sz w:val="28"/>
          <w:szCs w:val="28"/>
          <w:lang w:eastAsia="ru-RU"/>
        </w:rPr>
        <w:t>- открывать объединения технической направленности;</w:t>
      </w:r>
    </w:p>
    <w:p w:rsidR="00BA474B" w:rsidRDefault="00BA474B" w:rsidP="00453C22">
      <w:pPr>
        <w:spacing w:after="0" w:line="240" w:lineRule="auto"/>
        <w:ind w:firstLine="709"/>
        <w:jc w:val="both"/>
        <w:rPr>
          <w:rFonts w:ascii="Times New Roman" w:hAnsi="Times New Roman"/>
          <w:iCs/>
          <w:sz w:val="28"/>
          <w:szCs w:val="28"/>
          <w:lang w:eastAsia="ru-RU"/>
        </w:rPr>
      </w:pPr>
      <w:r w:rsidRPr="00761DED">
        <w:rPr>
          <w:rFonts w:ascii="Times New Roman" w:hAnsi="Times New Roman"/>
          <w:iCs/>
          <w:sz w:val="28"/>
          <w:szCs w:val="28"/>
          <w:lang w:eastAsia="ru-RU"/>
        </w:rPr>
        <w:t>5. С 1 сентября 2013 года в образовательных учреждениях Пензенской области стартует новый проект «Об</w:t>
      </w:r>
      <w:r>
        <w:rPr>
          <w:rFonts w:ascii="Times New Roman" w:hAnsi="Times New Roman"/>
          <w:iCs/>
          <w:sz w:val="28"/>
          <w:szCs w:val="28"/>
          <w:lang w:eastAsia="ru-RU"/>
        </w:rPr>
        <w:t>разова</w:t>
      </w:r>
      <w:r w:rsidRPr="00761DED">
        <w:rPr>
          <w:rFonts w:ascii="Times New Roman" w:hAnsi="Times New Roman"/>
          <w:iCs/>
          <w:sz w:val="28"/>
          <w:szCs w:val="28"/>
          <w:lang w:eastAsia="ru-RU"/>
        </w:rPr>
        <w:t>ние для жизни». Его основными целями являются подготовка школьников к реалиям жизни и формированию навыков, необходимых в повседневности. Это инновационная деятельность по реализации системного подхода к практико-ориентированному  образованию в школах. Проект интегрирует работу по реализации взаимосвязанных проектов «Обучение через предпринимательство» и «Промышленный туризм».   Образовательные учреждения района должны принять активное участие в данном проекте.</w:t>
      </w:r>
    </w:p>
    <w:p w:rsidR="00BA474B" w:rsidRDefault="00BA474B" w:rsidP="00453C22">
      <w:pPr>
        <w:pStyle w:val="ListParagraph"/>
        <w:numPr>
          <w:ilvl w:val="0"/>
          <w:numId w:val="3"/>
        </w:numPr>
        <w:spacing w:after="0" w:line="240" w:lineRule="auto"/>
        <w:ind w:left="0" w:firstLine="709"/>
        <w:jc w:val="both"/>
        <w:rPr>
          <w:rFonts w:ascii="Times New Roman" w:hAnsi="Times New Roman"/>
          <w:iCs/>
          <w:sz w:val="28"/>
          <w:szCs w:val="28"/>
          <w:lang w:eastAsia="ru-RU"/>
        </w:rPr>
      </w:pPr>
      <w:r w:rsidRPr="00761DED">
        <w:rPr>
          <w:rFonts w:ascii="Times New Roman" w:hAnsi="Times New Roman"/>
          <w:iCs/>
          <w:sz w:val="28"/>
          <w:szCs w:val="28"/>
          <w:lang w:eastAsia="ru-RU"/>
        </w:rPr>
        <w:t xml:space="preserve">Сегодняшнее непростое время требует наших совместных усилий по сохранению жизни и здоровья наших детей. Причем сделать это мы должны честно и неформально. </w:t>
      </w:r>
      <w:r>
        <w:rPr>
          <w:rFonts w:ascii="Times New Roman" w:hAnsi="Times New Roman"/>
          <w:iCs/>
          <w:sz w:val="28"/>
          <w:szCs w:val="28"/>
          <w:lang w:eastAsia="ru-RU"/>
        </w:rPr>
        <w:t xml:space="preserve">2013-2014 </w:t>
      </w:r>
      <w:r w:rsidRPr="00761DED">
        <w:rPr>
          <w:rFonts w:ascii="Times New Roman" w:hAnsi="Times New Roman"/>
          <w:iCs/>
          <w:sz w:val="28"/>
          <w:szCs w:val="28"/>
          <w:lang w:eastAsia="ru-RU"/>
        </w:rPr>
        <w:t xml:space="preserve">учебный год пройдет под девизом: «Семья и школа. Уроки сотрудничества». </w:t>
      </w:r>
    </w:p>
    <w:p w:rsidR="00BA474B" w:rsidRDefault="00BA474B" w:rsidP="00453C22">
      <w:pPr>
        <w:spacing w:after="0" w:line="240" w:lineRule="auto"/>
        <w:ind w:firstLine="709"/>
        <w:jc w:val="both"/>
        <w:rPr>
          <w:rFonts w:ascii="Times New Roman" w:hAnsi="Times New Roman"/>
          <w:iCs/>
          <w:sz w:val="28"/>
          <w:szCs w:val="28"/>
          <w:lang w:eastAsia="ru-RU"/>
        </w:rPr>
      </w:pPr>
    </w:p>
    <w:p w:rsidR="00BA474B" w:rsidRDefault="00BA474B" w:rsidP="00453C22">
      <w:pPr>
        <w:spacing w:after="0" w:line="240" w:lineRule="auto"/>
        <w:ind w:firstLine="709"/>
        <w:jc w:val="both"/>
        <w:rPr>
          <w:rFonts w:ascii="Times New Roman" w:hAnsi="Times New Roman"/>
          <w:iCs/>
          <w:sz w:val="28"/>
          <w:szCs w:val="28"/>
          <w:lang w:eastAsia="ru-RU"/>
        </w:rPr>
      </w:pPr>
    </w:p>
    <w:p w:rsidR="00BA474B" w:rsidRDefault="00BA474B" w:rsidP="00453C22">
      <w:pPr>
        <w:spacing w:after="0" w:line="240" w:lineRule="auto"/>
        <w:ind w:firstLine="709"/>
        <w:jc w:val="both"/>
        <w:rPr>
          <w:rFonts w:ascii="Times New Roman" w:hAnsi="Times New Roman"/>
          <w:iCs/>
          <w:sz w:val="28"/>
          <w:szCs w:val="28"/>
          <w:lang w:eastAsia="ru-RU"/>
        </w:rPr>
      </w:pPr>
    </w:p>
    <w:p w:rsidR="00BA474B" w:rsidRDefault="00BA474B" w:rsidP="00453C22">
      <w:pPr>
        <w:spacing w:after="0" w:line="240" w:lineRule="auto"/>
        <w:ind w:firstLine="709"/>
        <w:jc w:val="both"/>
        <w:rPr>
          <w:rFonts w:ascii="Times New Roman" w:hAnsi="Times New Roman"/>
          <w:iCs/>
          <w:sz w:val="28"/>
          <w:szCs w:val="28"/>
          <w:lang w:eastAsia="ru-RU"/>
        </w:rPr>
      </w:pPr>
    </w:p>
    <w:p w:rsidR="00BA474B" w:rsidRDefault="00BA474B" w:rsidP="00453C22">
      <w:pPr>
        <w:spacing w:after="0" w:line="240" w:lineRule="auto"/>
        <w:ind w:firstLine="709"/>
        <w:jc w:val="both"/>
        <w:rPr>
          <w:rFonts w:ascii="Times New Roman" w:hAnsi="Times New Roman"/>
          <w:iCs/>
          <w:sz w:val="28"/>
          <w:szCs w:val="28"/>
          <w:lang w:eastAsia="ru-RU"/>
        </w:rPr>
      </w:pPr>
      <w:r>
        <w:rPr>
          <w:rFonts w:ascii="Times New Roman" w:hAnsi="Times New Roman"/>
          <w:iCs/>
          <w:sz w:val="28"/>
          <w:szCs w:val="28"/>
          <w:lang w:eastAsia="ru-RU"/>
        </w:rPr>
        <w:t xml:space="preserve">Начальник отдела образования </w:t>
      </w:r>
    </w:p>
    <w:p w:rsidR="00BA474B" w:rsidRPr="001F627A" w:rsidRDefault="00BA474B" w:rsidP="00453C22">
      <w:pPr>
        <w:spacing w:after="0" w:line="240" w:lineRule="auto"/>
        <w:ind w:firstLine="709"/>
        <w:jc w:val="both"/>
        <w:rPr>
          <w:rFonts w:ascii="Times New Roman" w:hAnsi="Times New Roman"/>
          <w:iCs/>
          <w:sz w:val="28"/>
          <w:szCs w:val="28"/>
          <w:lang w:eastAsia="ru-RU"/>
        </w:rPr>
      </w:pPr>
      <w:r>
        <w:rPr>
          <w:rFonts w:ascii="Times New Roman" w:hAnsi="Times New Roman"/>
          <w:iCs/>
          <w:sz w:val="28"/>
          <w:szCs w:val="28"/>
          <w:lang w:eastAsia="ru-RU"/>
        </w:rPr>
        <w:t>администрации Лунинского района                                     Н.В. Шалдаева</w:t>
      </w:r>
    </w:p>
    <w:p w:rsidR="00BA474B" w:rsidRPr="00761DED" w:rsidRDefault="00BA474B" w:rsidP="00453C22">
      <w:pPr>
        <w:spacing w:after="0" w:line="240" w:lineRule="auto"/>
        <w:ind w:firstLine="709"/>
        <w:jc w:val="both"/>
        <w:rPr>
          <w:rFonts w:ascii="Times New Roman" w:hAnsi="Times New Roman"/>
          <w:color w:val="000000"/>
          <w:sz w:val="28"/>
          <w:szCs w:val="28"/>
          <w:lang w:eastAsia="ru-RU"/>
        </w:rPr>
      </w:pPr>
    </w:p>
    <w:sectPr w:rsidR="00BA474B" w:rsidRPr="00761DED" w:rsidSect="00453C22">
      <w:pgSz w:w="11906" w:h="16838"/>
      <w:pgMar w:top="170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74B" w:rsidRDefault="00BA474B" w:rsidP="00BE67DB">
      <w:pPr>
        <w:spacing w:after="0" w:line="240" w:lineRule="auto"/>
      </w:pPr>
      <w:r>
        <w:separator/>
      </w:r>
    </w:p>
  </w:endnote>
  <w:endnote w:type="continuationSeparator" w:id="0">
    <w:p w:rsidR="00BA474B" w:rsidRDefault="00BA474B" w:rsidP="00BE6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74B" w:rsidRDefault="00BA474B" w:rsidP="00BE67DB">
      <w:pPr>
        <w:spacing w:after="0" w:line="240" w:lineRule="auto"/>
      </w:pPr>
      <w:r>
        <w:separator/>
      </w:r>
    </w:p>
  </w:footnote>
  <w:footnote w:type="continuationSeparator" w:id="0">
    <w:p w:rsidR="00BA474B" w:rsidRDefault="00BA474B" w:rsidP="00BE67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14B88"/>
    <w:multiLevelType w:val="hybridMultilevel"/>
    <w:tmpl w:val="A00C8C72"/>
    <w:lvl w:ilvl="0" w:tplc="FBE64A10">
      <w:start w:val="6"/>
      <w:numFmt w:val="decimal"/>
      <w:lvlText w:val="%1."/>
      <w:lvlJc w:val="left"/>
      <w:pPr>
        <w:ind w:left="883" w:hanging="360"/>
      </w:pPr>
      <w:rPr>
        <w:rFonts w:cs="Times New Roman" w:hint="default"/>
      </w:rPr>
    </w:lvl>
    <w:lvl w:ilvl="1" w:tplc="04190019" w:tentative="1">
      <w:start w:val="1"/>
      <w:numFmt w:val="lowerLetter"/>
      <w:lvlText w:val="%2."/>
      <w:lvlJc w:val="left"/>
      <w:pPr>
        <w:ind w:left="1603" w:hanging="360"/>
      </w:pPr>
      <w:rPr>
        <w:rFonts w:cs="Times New Roman"/>
      </w:rPr>
    </w:lvl>
    <w:lvl w:ilvl="2" w:tplc="0419001B" w:tentative="1">
      <w:start w:val="1"/>
      <w:numFmt w:val="lowerRoman"/>
      <w:lvlText w:val="%3."/>
      <w:lvlJc w:val="right"/>
      <w:pPr>
        <w:ind w:left="2323" w:hanging="180"/>
      </w:pPr>
      <w:rPr>
        <w:rFonts w:cs="Times New Roman"/>
      </w:rPr>
    </w:lvl>
    <w:lvl w:ilvl="3" w:tplc="0419000F" w:tentative="1">
      <w:start w:val="1"/>
      <w:numFmt w:val="decimal"/>
      <w:lvlText w:val="%4."/>
      <w:lvlJc w:val="left"/>
      <w:pPr>
        <w:ind w:left="3043" w:hanging="360"/>
      </w:pPr>
      <w:rPr>
        <w:rFonts w:cs="Times New Roman"/>
      </w:rPr>
    </w:lvl>
    <w:lvl w:ilvl="4" w:tplc="04190019" w:tentative="1">
      <w:start w:val="1"/>
      <w:numFmt w:val="lowerLetter"/>
      <w:lvlText w:val="%5."/>
      <w:lvlJc w:val="left"/>
      <w:pPr>
        <w:ind w:left="3763" w:hanging="360"/>
      </w:pPr>
      <w:rPr>
        <w:rFonts w:cs="Times New Roman"/>
      </w:rPr>
    </w:lvl>
    <w:lvl w:ilvl="5" w:tplc="0419001B" w:tentative="1">
      <w:start w:val="1"/>
      <w:numFmt w:val="lowerRoman"/>
      <w:lvlText w:val="%6."/>
      <w:lvlJc w:val="right"/>
      <w:pPr>
        <w:ind w:left="4483" w:hanging="180"/>
      </w:pPr>
      <w:rPr>
        <w:rFonts w:cs="Times New Roman"/>
      </w:rPr>
    </w:lvl>
    <w:lvl w:ilvl="6" w:tplc="0419000F" w:tentative="1">
      <w:start w:val="1"/>
      <w:numFmt w:val="decimal"/>
      <w:lvlText w:val="%7."/>
      <w:lvlJc w:val="left"/>
      <w:pPr>
        <w:ind w:left="5203" w:hanging="360"/>
      </w:pPr>
      <w:rPr>
        <w:rFonts w:cs="Times New Roman"/>
      </w:rPr>
    </w:lvl>
    <w:lvl w:ilvl="7" w:tplc="04190019" w:tentative="1">
      <w:start w:val="1"/>
      <w:numFmt w:val="lowerLetter"/>
      <w:lvlText w:val="%8."/>
      <w:lvlJc w:val="left"/>
      <w:pPr>
        <w:ind w:left="5923" w:hanging="360"/>
      </w:pPr>
      <w:rPr>
        <w:rFonts w:cs="Times New Roman"/>
      </w:rPr>
    </w:lvl>
    <w:lvl w:ilvl="8" w:tplc="0419001B" w:tentative="1">
      <w:start w:val="1"/>
      <w:numFmt w:val="lowerRoman"/>
      <w:lvlText w:val="%9."/>
      <w:lvlJc w:val="right"/>
      <w:pPr>
        <w:ind w:left="6643" w:hanging="180"/>
      </w:pPr>
      <w:rPr>
        <w:rFonts w:cs="Times New Roman"/>
      </w:rPr>
    </w:lvl>
  </w:abstractNum>
  <w:abstractNum w:abstractNumId="1">
    <w:nsid w:val="39133BD9"/>
    <w:multiLevelType w:val="hybridMultilevel"/>
    <w:tmpl w:val="4C40B8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9F25383"/>
    <w:multiLevelType w:val="multilevel"/>
    <w:tmpl w:val="4134B960"/>
    <w:lvl w:ilvl="0">
      <w:start w:val="1"/>
      <w:numFmt w:val="decimal"/>
      <w:lvlText w:val="%1."/>
      <w:lvlJc w:val="left"/>
      <w:pPr>
        <w:ind w:left="420" w:hanging="420"/>
      </w:pPr>
      <w:rPr>
        <w:rFonts w:ascii="Times New Roman" w:hAnsi="Times New Roman" w:cs="Times New Roman" w:hint="default"/>
        <w:sz w:val="27"/>
      </w:rPr>
    </w:lvl>
    <w:lvl w:ilvl="1">
      <w:start w:val="1"/>
      <w:numFmt w:val="decimal"/>
      <w:lvlText w:val="%1.%2."/>
      <w:lvlJc w:val="left"/>
      <w:pPr>
        <w:ind w:left="1335" w:hanging="720"/>
      </w:pPr>
      <w:rPr>
        <w:rFonts w:ascii="Times New Roman" w:hAnsi="Times New Roman" w:cs="Times New Roman" w:hint="default"/>
        <w:sz w:val="27"/>
      </w:rPr>
    </w:lvl>
    <w:lvl w:ilvl="2">
      <w:start w:val="1"/>
      <w:numFmt w:val="decimal"/>
      <w:lvlText w:val="%1.%2.%3."/>
      <w:lvlJc w:val="left"/>
      <w:pPr>
        <w:ind w:left="1950" w:hanging="720"/>
      </w:pPr>
      <w:rPr>
        <w:rFonts w:ascii="Times New Roman" w:hAnsi="Times New Roman" w:cs="Times New Roman" w:hint="default"/>
        <w:sz w:val="27"/>
      </w:rPr>
    </w:lvl>
    <w:lvl w:ilvl="3">
      <w:start w:val="1"/>
      <w:numFmt w:val="decimal"/>
      <w:lvlText w:val="%1.%2.%3.%4."/>
      <w:lvlJc w:val="left"/>
      <w:pPr>
        <w:ind w:left="2925" w:hanging="1080"/>
      </w:pPr>
      <w:rPr>
        <w:rFonts w:ascii="Times New Roman" w:hAnsi="Times New Roman" w:cs="Times New Roman" w:hint="default"/>
        <w:sz w:val="27"/>
      </w:rPr>
    </w:lvl>
    <w:lvl w:ilvl="4">
      <w:start w:val="1"/>
      <w:numFmt w:val="decimal"/>
      <w:lvlText w:val="%1.%2.%3.%4.%5."/>
      <w:lvlJc w:val="left"/>
      <w:pPr>
        <w:ind w:left="3900" w:hanging="1440"/>
      </w:pPr>
      <w:rPr>
        <w:rFonts w:ascii="Times New Roman" w:hAnsi="Times New Roman" w:cs="Times New Roman" w:hint="default"/>
        <w:sz w:val="27"/>
      </w:rPr>
    </w:lvl>
    <w:lvl w:ilvl="5">
      <w:start w:val="1"/>
      <w:numFmt w:val="decimal"/>
      <w:lvlText w:val="%1.%2.%3.%4.%5.%6."/>
      <w:lvlJc w:val="left"/>
      <w:pPr>
        <w:ind w:left="4515" w:hanging="1440"/>
      </w:pPr>
      <w:rPr>
        <w:rFonts w:ascii="Times New Roman" w:hAnsi="Times New Roman" w:cs="Times New Roman" w:hint="default"/>
        <w:sz w:val="27"/>
      </w:rPr>
    </w:lvl>
    <w:lvl w:ilvl="6">
      <w:start w:val="1"/>
      <w:numFmt w:val="decimal"/>
      <w:lvlText w:val="%1.%2.%3.%4.%5.%6.%7."/>
      <w:lvlJc w:val="left"/>
      <w:pPr>
        <w:ind w:left="5490" w:hanging="1800"/>
      </w:pPr>
      <w:rPr>
        <w:rFonts w:ascii="Times New Roman" w:hAnsi="Times New Roman" w:cs="Times New Roman" w:hint="default"/>
        <w:sz w:val="27"/>
      </w:rPr>
    </w:lvl>
    <w:lvl w:ilvl="7">
      <w:start w:val="1"/>
      <w:numFmt w:val="decimal"/>
      <w:lvlText w:val="%1.%2.%3.%4.%5.%6.%7.%8."/>
      <w:lvlJc w:val="left"/>
      <w:pPr>
        <w:ind w:left="6465" w:hanging="2160"/>
      </w:pPr>
      <w:rPr>
        <w:rFonts w:ascii="Times New Roman" w:hAnsi="Times New Roman" w:cs="Times New Roman" w:hint="default"/>
        <w:sz w:val="27"/>
      </w:rPr>
    </w:lvl>
    <w:lvl w:ilvl="8">
      <w:start w:val="1"/>
      <w:numFmt w:val="decimal"/>
      <w:lvlText w:val="%1.%2.%3.%4.%5.%6.%7.%8.%9."/>
      <w:lvlJc w:val="left"/>
      <w:pPr>
        <w:ind w:left="7080" w:hanging="2160"/>
      </w:pPr>
      <w:rPr>
        <w:rFonts w:ascii="Times New Roman" w:hAnsi="Times New Roman" w:cs="Times New Roman" w:hint="default"/>
        <w:sz w:val="27"/>
      </w:rPr>
    </w:lvl>
  </w:abstractNum>
  <w:abstractNum w:abstractNumId="3">
    <w:nsid w:val="632A7E14"/>
    <w:multiLevelType w:val="hybridMultilevel"/>
    <w:tmpl w:val="D4F66EC6"/>
    <w:lvl w:ilvl="0" w:tplc="0060C292">
      <w:start w:val="4"/>
      <w:numFmt w:val="decimal"/>
      <w:lvlText w:val="%1."/>
      <w:lvlJc w:val="left"/>
      <w:pPr>
        <w:ind w:left="883" w:hanging="360"/>
      </w:pPr>
      <w:rPr>
        <w:rFonts w:cs="Times New Roman" w:hint="default"/>
      </w:rPr>
    </w:lvl>
    <w:lvl w:ilvl="1" w:tplc="04190019" w:tentative="1">
      <w:start w:val="1"/>
      <w:numFmt w:val="lowerLetter"/>
      <w:lvlText w:val="%2."/>
      <w:lvlJc w:val="left"/>
      <w:pPr>
        <w:ind w:left="1603" w:hanging="360"/>
      </w:pPr>
      <w:rPr>
        <w:rFonts w:cs="Times New Roman"/>
      </w:rPr>
    </w:lvl>
    <w:lvl w:ilvl="2" w:tplc="0419001B" w:tentative="1">
      <w:start w:val="1"/>
      <w:numFmt w:val="lowerRoman"/>
      <w:lvlText w:val="%3."/>
      <w:lvlJc w:val="right"/>
      <w:pPr>
        <w:ind w:left="2323" w:hanging="180"/>
      </w:pPr>
      <w:rPr>
        <w:rFonts w:cs="Times New Roman"/>
      </w:rPr>
    </w:lvl>
    <w:lvl w:ilvl="3" w:tplc="0419000F" w:tentative="1">
      <w:start w:val="1"/>
      <w:numFmt w:val="decimal"/>
      <w:lvlText w:val="%4."/>
      <w:lvlJc w:val="left"/>
      <w:pPr>
        <w:ind w:left="3043" w:hanging="360"/>
      </w:pPr>
      <w:rPr>
        <w:rFonts w:cs="Times New Roman"/>
      </w:rPr>
    </w:lvl>
    <w:lvl w:ilvl="4" w:tplc="04190019" w:tentative="1">
      <w:start w:val="1"/>
      <w:numFmt w:val="lowerLetter"/>
      <w:lvlText w:val="%5."/>
      <w:lvlJc w:val="left"/>
      <w:pPr>
        <w:ind w:left="3763" w:hanging="360"/>
      </w:pPr>
      <w:rPr>
        <w:rFonts w:cs="Times New Roman"/>
      </w:rPr>
    </w:lvl>
    <w:lvl w:ilvl="5" w:tplc="0419001B" w:tentative="1">
      <w:start w:val="1"/>
      <w:numFmt w:val="lowerRoman"/>
      <w:lvlText w:val="%6."/>
      <w:lvlJc w:val="right"/>
      <w:pPr>
        <w:ind w:left="4483" w:hanging="180"/>
      </w:pPr>
      <w:rPr>
        <w:rFonts w:cs="Times New Roman"/>
      </w:rPr>
    </w:lvl>
    <w:lvl w:ilvl="6" w:tplc="0419000F" w:tentative="1">
      <w:start w:val="1"/>
      <w:numFmt w:val="decimal"/>
      <w:lvlText w:val="%7."/>
      <w:lvlJc w:val="left"/>
      <w:pPr>
        <w:ind w:left="5203" w:hanging="360"/>
      </w:pPr>
      <w:rPr>
        <w:rFonts w:cs="Times New Roman"/>
      </w:rPr>
    </w:lvl>
    <w:lvl w:ilvl="7" w:tplc="04190019" w:tentative="1">
      <w:start w:val="1"/>
      <w:numFmt w:val="lowerLetter"/>
      <w:lvlText w:val="%8."/>
      <w:lvlJc w:val="left"/>
      <w:pPr>
        <w:ind w:left="5923" w:hanging="360"/>
      </w:pPr>
      <w:rPr>
        <w:rFonts w:cs="Times New Roman"/>
      </w:rPr>
    </w:lvl>
    <w:lvl w:ilvl="8" w:tplc="0419001B" w:tentative="1">
      <w:start w:val="1"/>
      <w:numFmt w:val="lowerRoman"/>
      <w:lvlText w:val="%9."/>
      <w:lvlJc w:val="right"/>
      <w:pPr>
        <w:ind w:left="6643" w:hanging="180"/>
      </w:pPr>
      <w:rPr>
        <w:rFonts w:cs="Times New Roman"/>
      </w:rPr>
    </w:lvl>
  </w:abstractNum>
  <w:abstractNum w:abstractNumId="4">
    <w:nsid w:val="782165F0"/>
    <w:multiLevelType w:val="hybridMultilevel"/>
    <w:tmpl w:val="9E2ECB18"/>
    <w:lvl w:ilvl="0" w:tplc="0419000F">
      <w:start w:val="1"/>
      <w:numFmt w:val="decimal"/>
      <w:lvlText w:val="%1."/>
      <w:lvlJc w:val="left"/>
      <w:pPr>
        <w:tabs>
          <w:tab w:val="num" w:pos="1353"/>
        </w:tabs>
        <w:ind w:left="1353" w:hanging="360"/>
      </w:pPr>
      <w:rPr>
        <w:rFonts w:cs="Times New Roman"/>
      </w:rPr>
    </w:lvl>
    <w:lvl w:ilvl="1" w:tplc="04190019">
      <w:start w:val="1"/>
      <w:numFmt w:val="decimal"/>
      <w:lvlText w:val="%2."/>
      <w:lvlJc w:val="left"/>
      <w:pPr>
        <w:tabs>
          <w:tab w:val="num" w:pos="2140"/>
        </w:tabs>
        <w:ind w:left="2140" w:hanging="360"/>
      </w:pPr>
      <w:rPr>
        <w:rFonts w:cs="Times New Roman"/>
      </w:rPr>
    </w:lvl>
    <w:lvl w:ilvl="2" w:tplc="0419001B">
      <w:start w:val="1"/>
      <w:numFmt w:val="decimal"/>
      <w:lvlText w:val="%3."/>
      <w:lvlJc w:val="left"/>
      <w:pPr>
        <w:tabs>
          <w:tab w:val="num" w:pos="2860"/>
        </w:tabs>
        <w:ind w:left="2860" w:hanging="360"/>
      </w:pPr>
      <w:rPr>
        <w:rFonts w:cs="Times New Roman"/>
      </w:rPr>
    </w:lvl>
    <w:lvl w:ilvl="3" w:tplc="0419000F">
      <w:start w:val="1"/>
      <w:numFmt w:val="decimal"/>
      <w:lvlText w:val="%4."/>
      <w:lvlJc w:val="left"/>
      <w:pPr>
        <w:tabs>
          <w:tab w:val="num" w:pos="3580"/>
        </w:tabs>
        <w:ind w:left="3580" w:hanging="360"/>
      </w:pPr>
      <w:rPr>
        <w:rFonts w:cs="Times New Roman"/>
      </w:rPr>
    </w:lvl>
    <w:lvl w:ilvl="4" w:tplc="04190019">
      <w:start w:val="1"/>
      <w:numFmt w:val="decimal"/>
      <w:lvlText w:val="%5."/>
      <w:lvlJc w:val="left"/>
      <w:pPr>
        <w:tabs>
          <w:tab w:val="num" w:pos="4300"/>
        </w:tabs>
        <w:ind w:left="4300" w:hanging="360"/>
      </w:pPr>
      <w:rPr>
        <w:rFonts w:cs="Times New Roman"/>
      </w:rPr>
    </w:lvl>
    <w:lvl w:ilvl="5" w:tplc="0419001B">
      <w:start w:val="1"/>
      <w:numFmt w:val="decimal"/>
      <w:lvlText w:val="%6."/>
      <w:lvlJc w:val="left"/>
      <w:pPr>
        <w:tabs>
          <w:tab w:val="num" w:pos="5020"/>
        </w:tabs>
        <w:ind w:left="5020" w:hanging="360"/>
      </w:pPr>
      <w:rPr>
        <w:rFonts w:cs="Times New Roman"/>
      </w:rPr>
    </w:lvl>
    <w:lvl w:ilvl="6" w:tplc="0419000F">
      <w:start w:val="1"/>
      <w:numFmt w:val="decimal"/>
      <w:lvlText w:val="%7."/>
      <w:lvlJc w:val="left"/>
      <w:pPr>
        <w:tabs>
          <w:tab w:val="num" w:pos="5740"/>
        </w:tabs>
        <w:ind w:left="5740" w:hanging="360"/>
      </w:pPr>
      <w:rPr>
        <w:rFonts w:cs="Times New Roman"/>
      </w:rPr>
    </w:lvl>
    <w:lvl w:ilvl="7" w:tplc="04190019">
      <w:start w:val="1"/>
      <w:numFmt w:val="decimal"/>
      <w:lvlText w:val="%8."/>
      <w:lvlJc w:val="left"/>
      <w:pPr>
        <w:tabs>
          <w:tab w:val="num" w:pos="6460"/>
        </w:tabs>
        <w:ind w:left="6460" w:hanging="360"/>
      </w:pPr>
      <w:rPr>
        <w:rFonts w:cs="Times New Roman"/>
      </w:rPr>
    </w:lvl>
    <w:lvl w:ilvl="8" w:tplc="0419001B">
      <w:start w:val="1"/>
      <w:numFmt w:val="decimal"/>
      <w:lvlText w:val="%9."/>
      <w:lvlJc w:val="left"/>
      <w:pPr>
        <w:tabs>
          <w:tab w:val="num" w:pos="7180"/>
        </w:tabs>
        <w:ind w:left="7180" w:hanging="360"/>
      </w:pPr>
      <w:rPr>
        <w:rFonts w:cs="Times New Roman"/>
      </w:rPr>
    </w:lvl>
  </w:abstractNum>
  <w:abstractNum w:abstractNumId="5">
    <w:nsid w:val="7D017489"/>
    <w:multiLevelType w:val="hybridMultilevel"/>
    <w:tmpl w:val="418AD31C"/>
    <w:lvl w:ilvl="0" w:tplc="702CDCCC">
      <w:start w:val="7"/>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2"/>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3C8A"/>
    <w:rsid w:val="000009A0"/>
    <w:rsid w:val="00097640"/>
    <w:rsid w:val="000C1CCF"/>
    <w:rsid w:val="000D576C"/>
    <w:rsid w:val="000D6096"/>
    <w:rsid w:val="001172A1"/>
    <w:rsid w:val="00135251"/>
    <w:rsid w:val="00145876"/>
    <w:rsid w:val="0014602D"/>
    <w:rsid w:val="00165B11"/>
    <w:rsid w:val="00180D7A"/>
    <w:rsid w:val="001906C9"/>
    <w:rsid w:val="001919E3"/>
    <w:rsid w:val="00192700"/>
    <w:rsid w:val="001C1E31"/>
    <w:rsid w:val="001F627A"/>
    <w:rsid w:val="00212835"/>
    <w:rsid w:val="0023259B"/>
    <w:rsid w:val="00243494"/>
    <w:rsid w:val="00255577"/>
    <w:rsid w:val="00260741"/>
    <w:rsid w:val="002628A7"/>
    <w:rsid w:val="00280D5B"/>
    <w:rsid w:val="00285DF8"/>
    <w:rsid w:val="002B775E"/>
    <w:rsid w:val="003320A3"/>
    <w:rsid w:val="003A5189"/>
    <w:rsid w:val="003C4AD8"/>
    <w:rsid w:val="003D69C4"/>
    <w:rsid w:val="00427F0E"/>
    <w:rsid w:val="00453C22"/>
    <w:rsid w:val="004F78F0"/>
    <w:rsid w:val="00550629"/>
    <w:rsid w:val="00573F5D"/>
    <w:rsid w:val="005A7064"/>
    <w:rsid w:val="00693366"/>
    <w:rsid w:val="00693C8A"/>
    <w:rsid w:val="006F446D"/>
    <w:rsid w:val="00761DED"/>
    <w:rsid w:val="00792839"/>
    <w:rsid w:val="007A1038"/>
    <w:rsid w:val="007D5488"/>
    <w:rsid w:val="007F0515"/>
    <w:rsid w:val="00806E2A"/>
    <w:rsid w:val="00826DA5"/>
    <w:rsid w:val="0085309D"/>
    <w:rsid w:val="0086447C"/>
    <w:rsid w:val="00864CA3"/>
    <w:rsid w:val="0093172F"/>
    <w:rsid w:val="00962D21"/>
    <w:rsid w:val="00985F25"/>
    <w:rsid w:val="00991A2C"/>
    <w:rsid w:val="009A2796"/>
    <w:rsid w:val="00A25360"/>
    <w:rsid w:val="00A346A7"/>
    <w:rsid w:val="00A569D5"/>
    <w:rsid w:val="00AD4059"/>
    <w:rsid w:val="00AD6FEB"/>
    <w:rsid w:val="00B07321"/>
    <w:rsid w:val="00B13B67"/>
    <w:rsid w:val="00B50F94"/>
    <w:rsid w:val="00B55A18"/>
    <w:rsid w:val="00BA4609"/>
    <w:rsid w:val="00BA474B"/>
    <w:rsid w:val="00BA7768"/>
    <w:rsid w:val="00BD61B3"/>
    <w:rsid w:val="00BE67DB"/>
    <w:rsid w:val="00C03934"/>
    <w:rsid w:val="00C416B0"/>
    <w:rsid w:val="00C81CC4"/>
    <w:rsid w:val="00CB60D2"/>
    <w:rsid w:val="00D16007"/>
    <w:rsid w:val="00D20B50"/>
    <w:rsid w:val="00D23054"/>
    <w:rsid w:val="00D3370D"/>
    <w:rsid w:val="00D3498C"/>
    <w:rsid w:val="00D42CE2"/>
    <w:rsid w:val="00D62578"/>
    <w:rsid w:val="00DC3E82"/>
    <w:rsid w:val="00E07105"/>
    <w:rsid w:val="00E23AF9"/>
    <w:rsid w:val="00E241DA"/>
    <w:rsid w:val="00E34D12"/>
    <w:rsid w:val="00E74B37"/>
    <w:rsid w:val="00EA5C01"/>
    <w:rsid w:val="00EA7CAD"/>
    <w:rsid w:val="00EC7860"/>
    <w:rsid w:val="00EF4366"/>
    <w:rsid w:val="00F350A2"/>
    <w:rsid w:val="00F42F2F"/>
    <w:rsid w:val="00F63682"/>
    <w:rsid w:val="00F81E2A"/>
    <w:rsid w:val="00FA218F"/>
    <w:rsid w:val="00FC39A9"/>
    <w:rsid w:val="00FF3D5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8F0"/>
    <w:pPr>
      <w:spacing w:after="200" w:line="276" w:lineRule="auto"/>
    </w:pPr>
    <w:rPr>
      <w:lang w:eastAsia="en-US"/>
    </w:rPr>
  </w:style>
  <w:style w:type="paragraph" w:styleId="Heading7">
    <w:name w:val="heading 7"/>
    <w:basedOn w:val="Normal"/>
    <w:link w:val="Heading7Char"/>
    <w:uiPriority w:val="99"/>
    <w:qFormat/>
    <w:rsid w:val="00693C8A"/>
    <w:pPr>
      <w:spacing w:before="40" w:after="40" w:line="240" w:lineRule="auto"/>
      <w:outlineLvl w:val="6"/>
    </w:pPr>
    <w:rPr>
      <w:rFonts w:ascii="Times New Roman" w:eastAsia="Times New Roman" w:hAnsi="Times New Roman"/>
      <w:sz w:val="20"/>
      <w:szCs w:val="20"/>
      <w:lang w:eastAsia="ru-RU"/>
    </w:rPr>
  </w:style>
  <w:style w:type="paragraph" w:styleId="Heading8">
    <w:name w:val="heading 8"/>
    <w:basedOn w:val="Normal"/>
    <w:link w:val="Heading8Char"/>
    <w:uiPriority w:val="99"/>
    <w:qFormat/>
    <w:rsid w:val="00693C8A"/>
    <w:pPr>
      <w:spacing w:before="40" w:after="40" w:line="240" w:lineRule="auto"/>
      <w:outlineLvl w:val="7"/>
    </w:pPr>
    <w:rPr>
      <w:rFonts w:ascii="Times New Roman" w:eastAsia="Times New Roman" w:hAnsi="Times New Roman"/>
      <w:sz w:val="20"/>
      <w:szCs w:val="20"/>
      <w:lang w:eastAsia="ru-RU"/>
    </w:rPr>
  </w:style>
  <w:style w:type="paragraph" w:styleId="Heading9">
    <w:name w:val="heading 9"/>
    <w:basedOn w:val="Normal"/>
    <w:link w:val="Heading9Char"/>
    <w:uiPriority w:val="99"/>
    <w:qFormat/>
    <w:rsid w:val="00693C8A"/>
    <w:pPr>
      <w:spacing w:before="40" w:after="40" w:line="240" w:lineRule="auto"/>
      <w:outlineLvl w:val="8"/>
    </w:pPr>
    <w:rPr>
      <w:rFonts w:ascii="Times New Roman" w:eastAsia="Times New Roman" w:hAnsi="Times New Roman"/>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693C8A"/>
    <w:rPr>
      <w:rFonts w:ascii="Times New Roman" w:hAnsi="Times New Roman" w:cs="Times New Roman"/>
      <w:sz w:val="20"/>
      <w:szCs w:val="20"/>
      <w:lang w:eastAsia="ru-RU"/>
    </w:rPr>
  </w:style>
  <w:style w:type="character" w:customStyle="1" w:styleId="Heading8Char">
    <w:name w:val="Heading 8 Char"/>
    <w:basedOn w:val="DefaultParagraphFont"/>
    <w:link w:val="Heading8"/>
    <w:uiPriority w:val="99"/>
    <w:locked/>
    <w:rsid w:val="00693C8A"/>
    <w:rPr>
      <w:rFonts w:ascii="Times New Roman" w:hAnsi="Times New Roman" w:cs="Times New Roman"/>
      <w:sz w:val="20"/>
      <w:szCs w:val="20"/>
      <w:lang w:eastAsia="ru-RU"/>
    </w:rPr>
  </w:style>
  <w:style w:type="character" w:customStyle="1" w:styleId="Heading9Char">
    <w:name w:val="Heading 9 Char"/>
    <w:basedOn w:val="DefaultParagraphFont"/>
    <w:link w:val="Heading9"/>
    <w:uiPriority w:val="99"/>
    <w:locked/>
    <w:rsid w:val="00693C8A"/>
    <w:rPr>
      <w:rFonts w:ascii="Times New Roman" w:hAnsi="Times New Roman" w:cs="Times New Roman"/>
      <w:sz w:val="20"/>
      <w:szCs w:val="20"/>
      <w:lang w:eastAsia="ru-RU"/>
    </w:rPr>
  </w:style>
  <w:style w:type="paragraph" w:styleId="NormalWeb">
    <w:name w:val="Normal (Web)"/>
    <w:basedOn w:val="Normal"/>
    <w:uiPriority w:val="99"/>
    <w:rsid w:val="00693C8A"/>
    <w:pPr>
      <w:spacing w:before="40" w:after="40" w:line="240" w:lineRule="auto"/>
    </w:pPr>
    <w:rPr>
      <w:rFonts w:ascii="Times New Roman" w:eastAsia="Times New Roman" w:hAnsi="Times New Roman"/>
      <w:sz w:val="20"/>
      <w:szCs w:val="20"/>
      <w:lang w:eastAsia="ru-RU"/>
    </w:rPr>
  </w:style>
  <w:style w:type="paragraph" w:styleId="NoSpacing">
    <w:name w:val="No Spacing"/>
    <w:basedOn w:val="Normal"/>
    <w:uiPriority w:val="99"/>
    <w:qFormat/>
    <w:rsid w:val="00693C8A"/>
    <w:pPr>
      <w:spacing w:before="40" w:after="40" w:line="240" w:lineRule="auto"/>
    </w:pPr>
    <w:rPr>
      <w:rFonts w:ascii="Times New Roman" w:eastAsia="Times New Roman" w:hAnsi="Times New Roman"/>
      <w:sz w:val="20"/>
      <w:szCs w:val="20"/>
      <w:lang w:eastAsia="ru-RU"/>
    </w:rPr>
  </w:style>
  <w:style w:type="paragraph" w:customStyle="1" w:styleId="style3">
    <w:name w:val="style3"/>
    <w:basedOn w:val="Normal"/>
    <w:uiPriority w:val="99"/>
    <w:rsid w:val="00693C8A"/>
    <w:pPr>
      <w:spacing w:before="40" w:after="40" w:line="240" w:lineRule="auto"/>
    </w:pPr>
    <w:rPr>
      <w:rFonts w:ascii="Times New Roman" w:eastAsia="Times New Roman" w:hAnsi="Times New Roman"/>
      <w:sz w:val="20"/>
      <w:szCs w:val="20"/>
      <w:lang w:eastAsia="ru-RU"/>
    </w:rPr>
  </w:style>
  <w:style w:type="character" w:customStyle="1" w:styleId="fontstyle13">
    <w:name w:val="fontstyle13"/>
    <w:basedOn w:val="DefaultParagraphFont"/>
    <w:uiPriority w:val="99"/>
    <w:rsid w:val="00693C8A"/>
    <w:rPr>
      <w:rFonts w:cs="Times New Roman"/>
    </w:rPr>
  </w:style>
  <w:style w:type="paragraph" w:customStyle="1" w:styleId="nospacing0">
    <w:name w:val="nospacing"/>
    <w:basedOn w:val="Normal"/>
    <w:uiPriority w:val="99"/>
    <w:rsid w:val="00693C8A"/>
    <w:pPr>
      <w:spacing w:before="40" w:after="40" w:line="240" w:lineRule="auto"/>
    </w:pPr>
    <w:rPr>
      <w:rFonts w:ascii="Times New Roman" w:eastAsia="Times New Roman" w:hAnsi="Times New Roman"/>
      <w:sz w:val="20"/>
      <w:szCs w:val="20"/>
      <w:lang w:eastAsia="ru-RU"/>
    </w:rPr>
  </w:style>
  <w:style w:type="character" w:customStyle="1" w:styleId="fontstyle12">
    <w:name w:val="fontstyle12"/>
    <w:basedOn w:val="DefaultParagraphFont"/>
    <w:uiPriority w:val="99"/>
    <w:rsid w:val="00693C8A"/>
    <w:rPr>
      <w:rFonts w:cs="Times New Roman"/>
    </w:rPr>
  </w:style>
  <w:style w:type="paragraph" w:customStyle="1" w:styleId="pa6">
    <w:name w:val="pa6"/>
    <w:basedOn w:val="Normal"/>
    <w:uiPriority w:val="99"/>
    <w:rsid w:val="00693C8A"/>
    <w:pPr>
      <w:spacing w:before="40" w:after="40" w:line="240" w:lineRule="auto"/>
    </w:pPr>
    <w:rPr>
      <w:rFonts w:ascii="Times New Roman" w:eastAsia="Times New Roman" w:hAnsi="Times New Roman"/>
      <w:sz w:val="20"/>
      <w:szCs w:val="20"/>
      <w:lang w:eastAsia="ru-RU"/>
    </w:rPr>
  </w:style>
  <w:style w:type="paragraph" w:customStyle="1" w:styleId="pa2">
    <w:name w:val="pa2"/>
    <w:basedOn w:val="Normal"/>
    <w:uiPriority w:val="99"/>
    <w:rsid w:val="00693C8A"/>
    <w:pPr>
      <w:spacing w:before="40" w:after="40" w:line="240" w:lineRule="auto"/>
    </w:pPr>
    <w:rPr>
      <w:rFonts w:ascii="Times New Roman" w:eastAsia="Times New Roman" w:hAnsi="Times New Roman"/>
      <w:sz w:val="20"/>
      <w:szCs w:val="20"/>
      <w:lang w:eastAsia="ru-RU"/>
    </w:rPr>
  </w:style>
  <w:style w:type="paragraph" w:customStyle="1" w:styleId="pa0">
    <w:name w:val="pa0"/>
    <w:basedOn w:val="Normal"/>
    <w:uiPriority w:val="99"/>
    <w:rsid w:val="00693C8A"/>
    <w:pPr>
      <w:spacing w:before="40" w:after="40" w:line="240" w:lineRule="auto"/>
    </w:pPr>
    <w:rPr>
      <w:rFonts w:ascii="Times New Roman" w:eastAsia="Times New Roman" w:hAnsi="Times New Roman"/>
      <w:sz w:val="20"/>
      <w:szCs w:val="20"/>
      <w:lang w:eastAsia="ru-RU"/>
    </w:rPr>
  </w:style>
  <w:style w:type="paragraph" w:styleId="BalloonText">
    <w:name w:val="Balloon Text"/>
    <w:basedOn w:val="Normal"/>
    <w:link w:val="BalloonTextChar"/>
    <w:uiPriority w:val="99"/>
    <w:semiHidden/>
    <w:rsid w:val="00693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3C8A"/>
    <w:rPr>
      <w:rFonts w:ascii="Tahoma" w:hAnsi="Tahoma" w:cs="Tahoma"/>
      <w:sz w:val="16"/>
      <w:szCs w:val="16"/>
    </w:rPr>
  </w:style>
  <w:style w:type="character" w:customStyle="1" w:styleId="p">
    <w:name w:val="p"/>
    <w:basedOn w:val="DefaultParagraphFont"/>
    <w:uiPriority w:val="99"/>
    <w:rsid w:val="00212835"/>
    <w:rPr>
      <w:rFonts w:cs="Times New Roman"/>
    </w:rPr>
  </w:style>
  <w:style w:type="paragraph" w:styleId="ListParagraph">
    <w:name w:val="List Paragraph"/>
    <w:basedOn w:val="Normal"/>
    <w:uiPriority w:val="99"/>
    <w:qFormat/>
    <w:rsid w:val="00E34D12"/>
    <w:pPr>
      <w:ind w:left="720"/>
      <w:contextualSpacing/>
    </w:pPr>
  </w:style>
  <w:style w:type="paragraph" w:customStyle="1" w:styleId="a">
    <w:name w:val="Знак Знак Знак Знак"/>
    <w:basedOn w:val="Normal"/>
    <w:uiPriority w:val="99"/>
    <w:rsid w:val="00761DED"/>
    <w:pPr>
      <w:spacing w:after="160" w:line="240" w:lineRule="exact"/>
    </w:pPr>
    <w:rPr>
      <w:rFonts w:ascii="Verdana" w:eastAsia="Times New Roman" w:hAnsi="Verdana"/>
      <w:sz w:val="20"/>
      <w:szCs w:val="20"/>
      <w:lang w:val="en-US"/>
    </w:rPr>
  </w:style>
  <w:style w:type="table" w:styleId="TableGrid">
    <w:name w:val="Table Grid"/>
    <w:basedOn w:val="TableNormal"/>
    <w:uiPriority w:val="99"/>
    <w:rsid w:val="00761DE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761DED"/>
    <w:pPr>
      <w:spacing w:after="0" w:line="240" w:lineRule="auto"/>
      <w:jc w:val="both"/>
    </w:pPr>
    <w:rPr>
      <w:rFonts w:ascii="Times New Roman" w:eastAsia="Times New Roman" w:hAnsi="Times New Roman"/>
      <w:sz w:val="28"/>
      <w:szCs w:val="24"/>
      <w:lang w:eastAsia="ru-RU"/>
    </w:rPr>
  </w:style>
  <w:style w:type="character" w:customStyle="1" w:styleId="BodyTextChar">
    <w:name w:val="Body Text Char"/>
    <w:basedOn w:val="DefaultParagraphFont"/>
    <w:link w:val="BodyText"/>
    <w:uiPriority w:val="99"/>
    <w:locked/>
    <w:rsid w:val="00761DED"/>
    <w:rPr>
      <w:rFonts w:ascii="Times New Roman" w:hAnsi="Times New Roman" w:cs="Times New Roman"/>
      <w:sz w:val="24"/>
      <w:szCs w:val="24"/>
      <w:lang w:eastAsia="ru-RU"/>
    </w:rPr>
  </w:style>
  <w:style w:type="paragraph" w:styleId="BodyText2">
    <w:name w:val="Body Text 2"/>
    <w:basedOn w:val="Normal"/>
    <w:link w:val="BodyText2Char"/>
    <w:uiPriority w:val="99"/>
    <w:rsid w:val="00AD6FEB"/>
    <w:pPr>
      <w:spacing w:after="120" w:line="480" w:lineRule="auto"/>
    </w:pPr>
    <w:rPr>
      <w:rFonts w:ascii="Times New Roman" w:eastAsia="Times New Roman" w:hAnsi="Times New Roman"/>
      <w:sz w:val="28"/>
      <w:szCs w:val="28"/>
      <w:lang w:eastAsia="ru-RU"/>
    </w:rPr>
  </w:style>
  <w:style w:type="character" w:customStyle="1" w:styleId="BodyText2Char">
    <w:name w:val="Body Text 2 Char"/>
    <w:basedOn w:val="DefaultParagraphFont"/>
    <w:link w:val="BodyText2"/>
    <w:uiPriority w:val="99"/>
    <w:locked/>
    <w:rsid w:val="00AD6FEB"/>
    <w:rPr>
      <w:rFonts w:ascii="Times New Roman" w:hAnsi="Times New Roman" w:cs="Times New Roman"/>
      <w:sz w:val="28"/>
      <w:szCs w:val="28"/>
      <w:lang w:eastAsia="ru-RU"/>
    </w:rPr>
  </w:style>
  <w:style w:type="paragraph" w:styleId="Header">
    <w:name w:val="header"/>
    <w:basedOn w:val="Normal"/>
    <w:link w:val="HeaderChar"/>
    <w:uiPriority w:val="99"/>
    <w:semiHidden/>
    <w:rsid w:val="00BE67D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BE67DB"/>
    <w:rPr>
      <w:rFonts w:cs="Times New Roman"/>
    </w:rPr>
  </w:style>
  <w:style w:type="paragraph" w:styleId="Footer">
    <w:name w:val="footer"/>
    <w:basedOn w:val="Normal"/>
    <w:link w:val="FooterChar"/>
    <w:uiPriority w:val="99"/>
    <w:semiHidden/>
    <w:rsid w:val="00BE67DB"/>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E67DB"/>
    <w:rPr>
      <w:rFonts w:cs="Times New Roman"/>
    </w:rPr>
  </w:style>
  <w:style w:type="character" w:styleId="Hyperlink">
    <w:name w:val="Hyperlink"/>
    <w:basedOn w:val="DefaultParagraphFont"/>
    <w:uiPriority w:val="99"/>
    <w:rsid w:val="00EC786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34104938">
      <w:marLeft w:val="0"/>
      <w:marRight w:val="0"/>
      <w:marTop w:val="0"/>
      <w:marBottom w:val="0"/>
      <w:divBdr>
        <w:top w:val="none" w:sz="0" w:space="0" w:color="auto"/>
        <w:left w:val="none" w:sz="0" w:space="0" w:color="auto"/>
        <w:bottom w:val="none" w:sz="0" w:space="0" w:color="auto"/>
        <w:right w:val="none" w:sz="0" w:space="0" w:color="auto"/>
      </w:divBdr>
      <w:divsChild>
        <w:div w:id="834104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TotalTime>
  <Pages>18</Pages>
  <Words>4948</Words>
  <Characters>28209</Characters>
  <Application>Microsoft Office Outlook</Application>
  <DocSecurity>0</DocSecurity>
  <Lines>0</Lines>
  <Paragraphs>0</Paragraphs>
  <ScaleCrop>false</ScaleCrop>
  <Company>Школа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доклад</dc:title>
  <dc:subject/>
  <dc:creator>User</dc:creator>
  <cp:keywords/>
  <dc:description/>
  <cp:lastModifiedBy>User (RONO)</cp:lastModifiedBy>
  <cp:revision>3</cp:revision>
  <cp:lastPrinted>2013-09-10T03:55:00Z</cp:lastPrinted>
  <dcterms:created xsi:type="dcterms:W3CDTF">2013-11-13T11:54:00Z</dcterms:created>
  <dcterms:modified xsi:type="dcterms:W3CDTF">2013-11-13T13:09:00Z</dcterms:modified>
</cp:coreProperties>
</file>